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CD51F" w14:textId="77777777" w:rsidR="009F5587" w:rsidRDefault="009F5587" w:rsidP="00806F82"/>
    <w:p w14:paraId="52C8F9A7" w14:textId="77777777" w:rsidR="00031AA9" w:rsidRDefault="003B2EE7" w:rsidP="00031AA9">
      <w:pPr>
        <w:jc w:val="center"/>
        <w:rPr>
          <w:b/>
          <w:sz w:val="28"/>
        </w:rPr>
      </w:pPr>
      <w:r>
        <w:rPr>
          <w:noProof/>
        </w:rPr>
        <w:drawing>
          <wp:inline distT="0" distB="0" distL="0" distR="0" wp14:anchorId="6A28F2B3" wp14:editId="3FF39A63">
            <wp:extent cx="876300" cy="895350"/>
            <wp:effectExtent l="19050" t="0" r="0" b="0"/>
            <wp:docPr id="1" name="Рисунок 1" descr="gerb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3_3"/>
                    <pic:cNvPicPr>
                      <a:picLocks noChangeAspect="1" noChangeArrowheads="1"/>
                    </pic:cNvPicPr>
                  </pic:nvPicPr>
                  <pic:blipFill>
                    <a:blip r:embed="rId8" cstate="print"/>
                    <a:srcRect/>
                    <a:stretch>
                      <a:fillRect/>
                    </a:stretch>
                  </pic:blipFill>
                  <pic:spPr bwMode="auto">
                    <a:xfrm>
                      <a:off x="0" y="0"/>
                      <a:ext cx="876300" cy="895350"/>
                    </a:xfrm>
                    <a:prstGeom prst="rect">
                      <a:avLst/>
                    </a:prstGeom>
                    <a:noFill/>
                    <a:ln w="9525">
                      <a:noFill/>
                      <a:miter lim="800000"/>
                      <a:headEnd/>
                      <a:tailEnd/>
                    </a:ln>
                  </pic:spPr>
                </pic:pic>
              </a:graphicData>
            </a:graphic>
          </wp:inline>
        </w:drawing>
      </w:r>
    </w:p>
    <w:p w14:paraId="031E4B05" w14:textId="77777777" w:rsidR="00031AA9" w:rsidRDefault="00031AA9" w:rsidP="003E6F85">
      <w:pPr>
        <w:rPr>
          <w:b/>
          <w:sz w:val="28"/>
        </w:rPr>
      </w:pPr>
    </w:p>
    <w:p w14:paraId="3C30C001" w14:textId="77777777" w:rsidR="00031AA9" w:rsidRDefault="00797123" w:rsidP="00031AA9">
      <w:pPr>
        <w:jc w:val="center"/>
        <w:rPr>
          <w:b/>
          <w:sz w:val="28"/>
        </w:rPr>
      </w:pPr>
      <w:r>
        <w:rPr>
          <w:b/>
          <w:sz w:val="28"/>
        </w:rPr>
        <w:t>АДМИНИСТРАЦИЯ</w:t>
      </w:r>
      <w:r w:rsidR="00031AA9">
        <w:rPr>
          <w:b/>
          <w:sz w:val="28"/>
        </w:rPr>
        <w:t xml:space="preserve"> МУНИЦИПАЛЬНОГО ОБРАЗОВАНИЯ</w:t>
      </w:r>
    </w:p>
    <w:p w14:paraId="3542C141" w14:textId="77777777" w:rsidR="00031AA9" w:rsidRDefault="00031AA9" w:rsidP="00031AA9">
      <w:pPr>
        <w:jc w:val="center"/>
        <w:rPr>
          <w:b/>
          <w:sz w:val="28"/>
        </w:rPr>
      </w:pPr>
      <w:r>
        <w:rPr>
          <w:b/>
          <w:sz w:val="28"/>
        </w:rPr>
        <w:t>РУДНЯНСКИЙ РАЙОН СМОЛЕНСКОЙ ОБЛАСТИ</w:t>
      </w:r>
    </w:p>
    <w:p w14:paraId="5CFCB1C1" w14:textId="77777777" w:rsidR="00031AA9" w:rsidRDefault="00031AA9" w:rsidP="00031AA9">
      <w:pPr>
        <w:jc w:val="center"/>
        <w:rPr>
          <w:b/>
          <w:sz w:val="28"/>
        </w:rPr>
      </w:pPr>
    </w:p>
    <w:p w14:paraId="653C1C77" w14:textId="77777777" w:rsidR="00031AA9" w:rsidRDefault="006E7071" w:rsidP="006E7071">
      <w:pPr>
        <w:pStyle w:val="1"/>
      </w:pPr>
      <w:r>
        <w:t>ПОСТАНОВЛЕНИЕ</w:t>
      </w:r>
    </w:p>
    <w:p w14:paraId="4E1CFBE3" w14:textId="77777777" w:rsidR="00031AA9" w:rsidRDefault="00031AA9" w:rsidP="00031AA9"/>
    <w:p w14:paraId="48F81A91" w14:textId="77777777" w:rsidR="00BD658E" w:rsidRDefault="00BD658E" w:rsidP="00031AA9"/>
    <w:p w14:paraId="7120041D" w14:textId="40C4E4B2" w:rsidR="005171BC" w:rsidRDefault="006E7A59" w:rsidP="00C75DE6">
      <w:pPr>
        <w:jc w:val="both"/>
        <w:rPr>
          <w:sz w:val="28"/>
          <w:szCs w:val="28"/>
        </w:rPr>
      </w:pPr>
      <w:bookmarkStart w:id="0" w:name="_Hlk134777192"/>
      <w:r>
        <w:rPr>
          <w:sz w:val="28"/>
          <w:szCs w:val="28"/>
        </w:rPr>
        <w:t xml:space="preserve">от </w:t>
      </w:r>
      <w:r w:rsidR="00B96B4B">
        <w:rPr>
          <w:sz w:val="28"/>
          <w:szCs w:val="28"/>
        </w:rPr>
        <w:t>29.08.2022 № 260</w:t>
      </w:r>
    </w:p>
    <w:bookmarkEnd w:id="0"/>
    <w:p w14:paraId="744ACBC3" w14:textId="77777777" w:rsidR="006E7A59" w:rsidRDefault="006E7A59" w:rsidP="00C75DE6">
      <w:pPr>
        <w:jc w:val="both"/>
        <w:rPr>
          <w:sz w:val="28"/>
          <w:szCs w:val="28"/>
        </w:rPr>
      </w:pPr>
    </w:p>
    <w:tbl>
      <w:tblPr>
        <w:tblW w:w="0" w:type="auto"/>
        <w:tblLook w:val="04A0" w:firstRow="1" w:lastRow="0" w:firstColumn="1" w:lastColumn="0" w:noHBand="0" w:noVBand="1"/>
      </w:tblPr>
      <w:tblGrid>
        <w:gridCol w:w="5513"/>
      </w:tblGrid>
      <w:tr w:rsidR="005171BC" w:rsidRPr="00AC32FB" w14:paraId="362C3582" w14:textId="77777777" w:rsidTr="007F2757">
        <w:trPr>
          <w:trHeight w:val="2784"/>
        </w:trPr>
        <w:tc>
          <w:tcPr>
            <w:tcW w:w="5513" w:type="dxa"/>
          </w:tcPr>
          <w:p w14:paraId="7477E229" w14:textId="2D77D1D2" w:rsidR="005171BC" w:rsidRPr="00AC32FB" w:rsidRDefault="005171BC" w:rsidP="000305A8">
            <w:pPr>
              <w:jc w:val="both"/>
              <w:rPr>
                <w:sz w:val="28"/>
                <w:szCs w:val="28"/>
              </w:rPr>
            </w:pPr>
            <w:r w:rsidRPr="00AC32FB">
              <w:rPr>
                <w:sz w:val="28"/>
                <w:szCs w:val="28"/>
              </w:rPr>
              <w:t>О</w:t>
            </w:r>
            <w:r w:rsidR="000305A8">
              <w:rPr>
                <w:sz w:val="28"/>
                <w:szCs w:val="28"/>
              </w:rPr>
              <w:t xml:space="preserve">б </w:t>
            </w:r>
            <w:r w:rsidR="00AC666D">
              <w:rPr>
                <w:sz w:val="28"/>
                <w:szCs w:val="28"/>
              </w:rPr>
              <w:t>утверждении</w:t>
            </w:r>
            <w:r w:rsidR="006E7071">
              <w:rPr>
                <w:sz w:val="28"/>
                <w:szCs w:val="28"/>
              </w:rPr>
              <w:t xml:space="preserve"> </w:t>
            </w:r>
            <w:r w:rsidR="000305A8">
              <w:rPr>
                <w:sz w:val="28"/>
                <w:szCs w:val="28"/>
              </w:rPr>
              <w:t xml:space="preserve">состава </w:t>
            </w:r>
            <w:r w:rsidRPr="00AC32FB">
              <w:rPr>
                <w:sz w:val="28"/>
                <w:szCs w:val="28"/>
              </w:rPr>
              <w:t xml:space="preserve">межведомственной комиссии </w:t>
            </w:r>
            <w:r w:rsidR="000305A8">
              <w:rPr>
                <w:sz w:val="28"/>
                <w:szCs w:val="28"/>
              </w:rPr>
              <w:t xml:space="preserve">«О </w:t>
            </w:r>
            <w:r w:rsidRPr="00AC32FB">
              <w:rPr>
                <w:sz w:val="28"/>
                <w:szCs w:val="28"/>
              </w:rPr>
              <w:t>признани</w:t>
            </w:r>
            <w:r w:rsidR="007F2757">
              <w:rPr>
                <w:sz w:val="28"/>
                <w:szCs w:val="28"/>
              </w:rPr>
              <w:t>и</w:t>
            </w:r>
            <w:r w:rsidRPr="00AC32FB">
              <w:rPr>
                <w:sz w:val="28"/>
                <w:szCs w:val="28"/>
              </w:rPr>
              <w:t xml:space="preserve"> помещения жилым помещением, жилого помещения непригодным</w:t>
            </w:r>
            <w:r w:rsidR="006E7071">
              <w:rPr>
                <w:sz w:val="28"/>
                <w:szCs w:val="28"/>
              </w:rPr>
              <w:t xml:space="preserve"> </w:t>
            </w:r>
            <w:r w:rsidRPr="00AC32FB">
              <w:rPr>
                <w:sz w:val="28"/>
                <w:szCs w:val="28"/>
              </w:rPr>
              <w:t>для проживания</w:t>
            </w:r>
            <w:r w:rsidR="007F2757">
              <w:rPr>
                <w:sz w:val="28"/>
                <w:szCs w:val="28"/>
              </w:rPr>
              <w:t>,</w:t>
            </w:r>
            <w:r w:rsidRPr="00AC32FB">
              <w:rPr>
                <w:sz w:val="28"/>
                <w:szCs w:val="28"/>
              </w:rPr>
              <w:t xml:space="preserve"> многоквартирного дома аварийным и подлежащим сносу и</w:t>
            </w:r>
            <w:r w:rsidR="007F2757">
              <w:rPr>
                <w:sz w:val="28"/>
                <w:szCs w:val="28"/>
              </w:rPr>
              <w:t>ли</w:t>
            </w:r>
            <w:r w:rsidRPr="00AC32FB">
              <w:rPr>
                <w:sz w:val="28"/>
                <w:szCs w:val="28"/>
              </w:rPr>
              <w:t xml:space="preserve"> реконструкции</w:t>
            </w:r>
            <w:r w:rsidR="007F2757">
              <w:rPr>
                <w:sz w:val="28"/>
                <w:szCs w:val="28"/>
              </w:rPr>
              <w:t xml:space="preserve"> на территории Руднянского городского поселения Руднянского района Смоленской области</w:t>
            </w:r>
            <w:r w:rsidR="000305A8">
              <w:rPr>
                <w:sz w:val="28"/>
                <w:szCs w:val="28"/>
              </w:rPr>
              <w:t>»</w:t>
            </w:r>
          </w:p>
        </w:tc>
      </w:tr>
    </w:tbl>
    <w:p w14:paraId="590D8462" w14:textId="77777777" w:rsidR="000F4D51" w:rsidRDefault="000F4D51" w:rsidP="003B33D4">
      <w:pPr>
        <w:jc w:val="both"/>
        <w:rPr>
          <w:sz w:val="28"/>
          <w:szCs w:val="24"/>
        </w:rPr>
      </w:pPr>
    </w:p>
    <w:p w14:paraId="769C7A5E" w14:textId="77777777" w:rsidR="00025536" w:rsidRDefault="00025536" w:rsidP="00001614">
      <w:pPr>
        <w:ind w:firstLine="426"/>
        <w:jc w:val="both"/>
        <w:rPr>
          <w:sz w:val="28"/>
          <w:szCs w:val="28"/>
        </w:rPr>
      </w:pPr>
      <w:r w:rsidRPr="00025536">
        <w:rPr>
          <w:sz w:val="28"/>
          <w:szCs w:val="24"/>
        </w:rPr>
        <w:t xml:space="preserve"> В соответствии</w:t>
      </w:r>
      <w:r w:rsidR="003B33D4">
        <w:rPr>
          <w:sz w:val="28"/>
          <w:szCs w:val="24"/>
        </w:rPr>
        <w:t xml:space="preserve"> с постановлением Правительства Российской Федерации от 28.01.2006 №47 «Об утверждении Положения о </w:t>
      </w:r>
      <w:r w:rsidR="003B33D4">
        <w:rPr>
          <w:sz w:val="28"/>
          <w:szCs w:val="28"/>
        </w:rPr>
        <w:t>признании помещения жилым помещением, жилого помещения непригодным</w:t>
      </w:r>
      <w:r w:rsidR="000F4D51">
        <w:rPr>
          <w:sz w:val="28"/>
          <w:szCs w:val="28"/>
        </w:rPr>
        <w:t xml:space="preserve"> </w:t>
      </w:r>
      <w:r w:rsidR="003B33D4">
        <w:rPr>
          <w:sz w:val="28"/>
          <w:szCs w:val="28"/>
        </w:rPr>
        <w:t xml:space="preserve">для проживания граждан и многоквартирного дома аварийным и подлежащим сносу  </w:t>
      </w:r>
      <w:r w:rsidR="007F2757">
        <w:rPr>
          <w:sz w:val="28"/>
          <w:szCs w:val="28"/>
        </w:rPr>
        <w:t>ил</w:t>
      </w:r>
      <w:r w:rsidR="003B33D4">
        <w:rPr>
          <w:sz w:val="28"/>
          <w:szCs w:val="28"/>
        </w:rPr>
        <w:t>и реконструкции»,</w:t>
      </w:r>
      <w:r w:rsidR="00001614">
        <w:rPr>
          <w:sz w:val="28"/>
          <w:szCs w:val="28"/>
        </w:rPr>
        <w:t xml:space="preserve"> </w:t>
      </w:r>
      <w:r w:rsidR="003B33D4">
        <w:rPr>
          <w:sz w:val="28"/>
          <w:szCs w:val="28"/>
        </w:rPr>
        <w:t xml:space="preserve">постановлением Правительства Российской Федерации от 09.07.2016 № 649 </w:t>
      </w:r>
      <w:r w:rsidR="00001614">
        <w:rPr>
          <w:sz w:val="28"/>
          <w:szCs w:val="28"/>
        </w:rPr>
        <w:t xml:space="preserve">        </w:t>
      </w:r>
      <w:r w:rsidR="003B33D4">
        <w:rPr>
          <w:sz w:val="28"/>
          <w:szCs w:val="28"/>
        </w:rPr>
        <w:t xml:space="preserve">«О мерах по приспособлению жилых помещений и общего имущества в многоквартирном доме с учетом потребностей инвалидов», </w:t>
      </w:r>
      <w:r w:rsidRPr="00025536">
        <w:rPr>
          <w:sz w:val="28"/>
          <w:szCs w:val="28"/>
        </w:rPr>
        <w:t>Уставом муниципального образования Руднянский район Смоленской области:</w:t>
      </w:r>
    </w:p>
    <w:p w14:paraId="6C0F4F06" w14:textId="77777777" w:rsidR="003B33D4" w:rsidRDefault="003B33D4" w:rsidP="003B33D4">
      <w:pPr>
        <w:jc w:val="both"/>
        <w:rPr>
          <w:sz w:val="28"/>
          <w:szCs w:val="28"/>
        </w:rPr>
      </w:pPr>
    </w:p>
    <w:p w14:paraId="22578228" w14:textId="77777777" w:rsidR="003B33D4" w:rsidRPr="00025536" w:rsidRDefault="003B33D4" w:rsidP="003B33D4">
      <w:pPr>
        <w:jc w:val="both"/>
        <w:rPr>
          <w:sz w:val="28"/>
          <w:szCs w:val="28"/>
        </w:rPr>
      </w:pPr>
      <w:r>
        <w:rPr>
          <w:sz w:val="28"/>
          <w:szCs w:val="28"/>
        </w:rPr>
        <w:t xml:space="preserve">       Администрация </w:t>
      </w:r>
      <w:r w:rsidR="00A17A35" w:rsidRPr="00025536">
        <w:rPr>
          <w:sz w:val="28"/>
          <w:szCs w:val="28"/>
        </w:rPr>
        <w:t>муниципального образования Руднянский район Смоленской области</w:t>
      </w:r>
      <w:r w:rsidR="00A17A35">
        <w:rPr>
          <w:sz w:val="28"/>
          <w:szCs w:val="28"/>
        </w:rPr>
        <w:t xml:space="preserve"> п о с т а н о в л я е т:</w:t>
      </w:r>
    </w:p>
    <w:p w14:paraId="1D40C530" w14:textId="77777777" w:rsidR="00CE7F41" w:rsidRDefault="00D37307" w:rsidP="00D37307">
      <w:pPr>
        <w:tabs>
          <w:tab w:val="left" w:pos="709"/>
        </w:tabs>
        <w:ind w:firstLine="709"/>
        <w:jc w:val="both"/>
        <w:rPr>
          <w:sz w:val="28"/>
          <w:szCs w:val="28"/>
        </w:rPr>
      </w:pPr>
      <w:r>
        <w:rPr>
          <w:sz w:val="28"/>
          <w:szCs w:val="28"/>
        </w:rPr>
        <w:t xml:space="preserve">1. </w:t>
      </w:r>
      <w:proofErr w:type="gramStart"/>
      <w:r>
        <w:rPr>
          <w:sz w:val="28"/>
          <w:szCs w:val="28"/>
        </w:rPr>
        <w:t xml:space="preserve">Создать </w:t>
      </w:r>
      <w:r w:rsidRPr="00025536">
        <w:rPr>
          <w:sz w:val="28"/>
          <w:szCs w:val="28"/>
        </w:rPr>
        <w:t xml:space="preserve"> </w:t>
      </w:r>
      <w:r w:rsidR="00CE7F41" w:rsidRPr="00696662">
        <w:rPr>
          <w:sz w:val="28"/>
          <w:szCs w:val="28"/>
        </w:rPr>
        <w:t>межведомственн</w:t>
      </w:r>
      <w:r w:rsidR="00CE7F41">
        <w:rPr>
          <w:sz w:val="28"/>
          <w:szCs w:val="28"/>
        </w:rPr>
        <w:t>ую</w:t>
      </w:r>
      <w:proofErr w:type="gramEnd"/>
      <w:r w:rsidR="00CE7F41">
        <w:rPr>
          <w:sz w:val="28"/>
          <w:szCs w:val="28"/>
        </w:rPr>
        <w:t xml:space="preserve"> </w:t>
      </w:r>
      <w:r w:rsidR="00CE7F41" w:rsidRPr="00696662">
        <w:rPr>
          <w:sz w:val="28"/>
          <w:szCs w:val="28"/>
        </w:rPr>
        <w:t xml:space="preserve"> комисси</w:t>
      </w:r>
      <w:r w:rsidR="00CE7F41">
        <w:rPr>
          <w:sz w:val="28"/>
          <w:szCs w:val="28"/>
        </w:rPr>
        <w:t xml:space="preserve">ю «О </w:t>
      </w:r>
      <w:r w:rsidR="00CE7F41" w:rsidRPr="00AC32FB">
        <w:rPr>
          <w:sz w:val="28"/>
          <w:szCs w:val="28"/>
        </w:rPr>
        <w:t>признани</w:t>
      </w:r>
      <w:r w:rsidR="00CE7F41">
        <w:rPr>
          <w:sz w:val="28"/>
          <w:szCs w:val="28"/>
        </w:rPr>
        <w:t>и</w:t>
      </w:r>
      <w:r w:rsidR="00CE7F41" w:rsidRPr="00AC32FB">
        <w:rPr>
          <w:sz w:val="28"/>
          <w:szCs w:val="28"/>
        </w:rPr>
        <w:t xml:space="preserve"> помещения жилым помещением, жилого помещения непригодным</w:t>
      </w:r>
      <w:r w:rsidR="00CE7F41">
        <w:rPr>
          <w:sz w:val="28"/>
          <w:szCs w:val="28"/>
        </w:rPr>
        <w:t xml:space="preserve"> </w:t>
      </w:r>
      <w:r w:rsidR="00CE7F41" w:rsidRPr="00AC32FB">
        <w:rPr>
          <w:sz w:val="28"/>
          <w:szCs w:val="28"/>
        </w:rPr>
        <w:t>для проживания</w:t>
      </w:r>
      <w:r w:rsidR="00CE7F41">
        <w:rPr>
          <w:sz w:val="28"/>
          <w:szCs w:val="28"/>
        </w:rPr>
        <w:t>,</w:t>
      </w:r>
      <w:r w:rsidR="00CE7F41" w:rsidRPr="00AC32FB">
        <w:rPr>
          <w:sz w:val="28"/>
          <w:szCs w:val="28"/>
        </w:rPr>
        <w:t xml:space="preserve"> многоквартирного дома аварийным и подлежащим сносу и</w:t>
      </w:r>
      <w:r w:rsidR="00CE7F41">
        <w:rPr>
          <w:sz w:val="28"/>
          <w:szCs w:val="28"/>
        </w:rPr>
        <w:t>ли</w:t>
      </w:r>
      <w:r w:rsidR="00CE7F41" w:rsidRPr="00AC32FB">
        <w:rPr>
          <w:sz w:val="28"/>
          <w:szCs w:val="28"/>
        </w:rPr>
        <w:t xml:space="preserve"> реконструкции</w:t>
      </w:r>
      <w:r w:rsidR="00CE7F41">
        <w:rPr>
          <w:sz w:val="28"/>
          <w:szCs w:val="28"/>
        </w:rPr>
        <w:t xml:space="preserve"> на территории Руднянского городского поселения Руднянского района Смоленской области» </w:t>
      </w:r>
    </w:p>
    <w:p w14:paraId="4AE1B06C" w14:textId="1B89E150" w:rsidR="00D37307" w:rsidRDefault="00D37307" w:rsidP="00D37307">
      <w:pPr>
        <w:tabs>
          <w:tab w:val="left" w:pos="709"/>
        </w:tabs>
        <w:ind w:firstLine="709"/>
        <w:jc w:val="both"/>
        <w:rPr>
          <w:sz w:val="28"/>
          <w:szCs w:val="28"/>
        </w:rPr>
      </w:pPr>
      <w:r>
        <w:rPr>
          <w:sz w:val="28"/>
          <w:szCs w:val="28"/>
        </w:rPr>
        <w:t xml:space="preserve">2. </w:t>
      </w:r>
      <w:r w:rsidRPr="00025536">
        <w:rPr>
          <w:sz w:val="28"/>
          <w:szCs w:val="28"/>
        </w:rPr>
        <w:t>Утвердить</w:t>
      </w:r>
      <w:r w:rsidR="007F2FB8">
        <w:rPr>
          <w:sz w:val="28"/>
          <w:szCs w:val="28"/>
        </w:rPr>
        <w:t xml:space="preserve"> состав</w:t>
      </w:r>
      <w:r w:rsidRPr="00025536">
        <w:rPr>
          <w:sz w:val="28"/>
          <w:szCs w:val="28"/>
        </w:rPr>
        <w:t xml:space="preserve"> </w:t>
      </w:r>
      <w:proofErr w:type="gramStart"/>
      <w:r w:rsidR="00CE7F41" w:rsidRPr="00696662">
        <w:rPr>
          <w:sz w:val="28"/>
          <w:szCs w:val="28"/>
        </w:rPr>
        <w:t>межведомственн</w:t>
      </w:r>
      <w:r w:rsidR="00CE7F41">
        <w:rPr>
          <w:sz w:val="28"/>
          <w:szCs w:val="28"/>
        </w:rPr>
        <w:t xml:space="preserve">ой </w:t>
      </w:r>
      <w:r w:rsidR="00CE7F41" w:rsidRPr="00696662">
        <w:rPr>
          <w:sz w:val="28"/>
          <w:szCs w:val="28"/>
        </w:rPr>
        <w:t xml:space="preserve"> комисси</w:t>
      </w:r>
      <w:r w:rsidR="00CE7F41">
        <w:rPr>
          <w:sz w:val="28"/>
          <w:szCs w:val="28"/>
        </w:rPr>
        <w:t>и</w:t>
      </w:r>
      <w:proofErr w:type="gramEnd"/>
      <w:r w:rsidR="00CE7F41">
        <w:rPr>
          <w:sz w:val="28"/>
          <w:szCs w:val="28"/>
        </w:rPr>
        <w:t xml:space="preserve"> «О </w:t>
      </w:r>
      <w:r w:rsidR="00CE7F41" w:rsidRPr="00AC32FB">
        <w:rPr>
          <w:sz w:val="28"/>
          <w:szCs w:val="28"/>
        </w:rPr>
        <w:t>признани</w:t>
      </w:r>
      <w:r w:rsidR="00CE7F41">
        <w:rPr>
          <w:sz w:val="28"/>
          <w:szCs w:val="28"/>
        </w:rPr>
        <w:t>и</w:t>
      </w:r>
      <w:r w:rsidR="00CE7F41" w:rsidRPr="00AC32FB">
        <w:rPr>
          <w:sz w:val="28"/>
          <w:szCs w:val="28"/>
        </w:rPr>
        <w:t xml:space="preserve"> помещения жилым помещением, жилого помещения непригодным</w:t>
      </w:r>
      <w:r w:rsidR="00CE7F41">
        <w:rPr>
          <w:sz w:val="28"/>
          <w:szCs w:val="28"/>
        </w:rPr>
        <w:t xml:space="preserve"> </w:t>
      </w:r>
      <w:r w:rsidR="00CE7F41" w:rsidRPr="00AC32FB">
        <w:rPr>
          <w:sz w:val="28"/>
          <w:szCs w:val="28"/>
        </w:rPr>
        <w:t>для проживания</w:t>
      </w:r>
      <w:r w:rsidR="00CE7F41">
        <w:rPr>
          <w:sz w:val="28"/>
          <w:szCs w:val="28"/>
        </w:rPr>
        <w:t>,</w:t>
      </w:r>
      <w:r w:rsidR="00CE7F41" w:rsidRPr="00AC32FB">
        <w:rPr>
          <w:sz w:val="28"/>
          <w:szCs w:val="28"/>
        </w:rPr>
        <w:t xml:space="preserve"> многоквартирного дома аварийным и подлежащим сносу и</w:t>
      </w:r>
      <w:r w:rsidR="00CE7F41">
        <w:rPr>
          <w:sz w:val="28"/>
          <w:szCs w:val="28"/>
        </w:rPr>
        <w:t>ли</w:t>
      </w:r>
      <w:r w:rsidR="00CE7F41" w:rsidRPr="00AC32FB">
        <w:rPr>
          <w:sz w:val="28"/>
          <w:szCs w:val="28"/>
        </w:rPr>
        <w:t xml:space="preserve"> реконструкции</w:t>
      </w:r>
      <w:r w:rsidR="00CE7F41">
        <w:rPr>
          <w:sz w:val="28"/>
          <w:szCs w:val="28"/>
        </w:rPr>
        <w:t xml:space="preserve"> на территории Руднянского городского поселения Руднянского района Смоленской области» </w:t>
      </w:r>
      <w:r w:rsidRPr="00CA6770">
        <w:rPr>
          <w:sz w:val="28"/>
          <w:szCs w:val="28"/>
        </w:rPr>
        <w:t xml:space="preserve"> </w:t>
      </w:r>
      <w:r>
        <w:rPr>
          <w:sz w:val="28"/>
          <w:szCs w:val="28"/>
        </w:rPr>
        <w:t xml:space="preserve">(Приложение </w:t>
      </w:r>
      <w:r>
        <w:rPr>
          <w:sz w:val="28"/>
          <w:szCs w:val="28"/>
          <w:lang w:val="en-US"/>
        </w:rPr>
        <w:t>N</w:t>
      </w:r>
      <w:r>
        <w:rPr>
          <w:sz w:val="28"/>
          <w:szCs w:val="28"/>
        </w:rPr>
        <w:t>1</w:t>
      </w:r>
      <w:r w:rsidRPr="00CA6770">
        <w:rPr>
          <w:sz w:val="28"/>
          <w:szCs w:val="28"/>
        </w:rPr>
        <w:t>)</w:t>
      </w:r>
      <w:r w:rsidRPr="00025536">
        <w:rPr>
          <w:sz w:val="28"/>
          <w:szCs w:val="28"/>
        </w:rPr>
        <w:t>.</w:t>
      </w:r>
    </w:p>
    <w:p w14:paraId="1228FE71" w14:textId="77777777" w:rsidR="00025536" w:rsidRPr="00025536" w:rsidRDefault="00025536" w:rsidP="00025536">
      <w:pPr>
        <w:tabs>
          <w:tab w:val="left" w:pos="567"/>
        </w:tabs>
        <w:jc w:val="both"/>
        <w:rPr>
          <w:sz w:val="28"/>
          <w:szCs w:val="28"/>
        </w:rPr>
      </w:pPr>
    </w:p>
    <w:p w14:paraId="655B158C" w14:textId="77777777" w:rsidR="00C77A4B" w:rsidRDefault="00C77A4B" w:rsidP="00AC666D">
      <w:pPr>
        <w:tabs>
          <w:tab w:val="left" w:pos="567"/>
        </w:tabs>
        <w:ind w:firstLine="709"/>
        <w:jc w:val="center"/>
        <w:rPr>
          <w:sz w:val="28"/>
          <w:szCs w:val="28"/>
        </w:rPr>
      </w:pPr>
    </w:p>
    <w:p w14:paraId="79AE8772" w14:textId="77777777" w:rsidR="00015DF7" w:rsidRDefault="00015DF7" w:rsidP="008341CF">
      <w:pPr>
        <w:ind w:firstLine="284"/>
        <w:jc w:val="both"/>
        <w:rPr>
          <w:sz w:val="28"/>
          <w:szCs w:val="28"/>
        </w:rPr>
      </w:pPr>
    </w:p>
    <w:p w14:paraId="4F1F16FA" w14:textId="77777777" w:rsidR="007F2FB8" w:rsidRDefault="00D37307" w:rsidP="007F2FB8">
      <w:pPr>
        <w:tabs>
          <w:tab w:val="left" w:pos="709"/>
        </w:tabs>
        <w:ind w:firstLine="709"/>
        <w:jc w:val="both"/>
        <w:rPr>
          <w:sz w:val="28"/>
          <w:szCs w:val="28"/>
        </w:rPr>
      </w:pPr>
      <w:r>
        <w:rPr>
          <w:sz w:val="28"/>
          <w:szCs w:val="28"/>
        </w:rPr>
        <w:t xml:space="preserve">3. </w:t>
      </w:r>
      <w:r w:rsidRPr="00025536">
        <w:rPr>
          <w:sz w:val="28"/>
          <w:szCs w:val="28"/>
        </w:rPr>
        <w:t xml:space="preserve">Утвердить </w:t>
      </w:r>
      <w:r>
        <w:rPr>
          <w:sz w:val="28"/>
          <w:szCs w:val="28"/>
        </w:rPr>
        <w:t>положение о</w:t>
      </w:r>
      <w:r w:rsidRPr="00025536">
        <w:rPr>
          <w:sz w:val="28"/>
          <w:szCs w:val="28"/>
        </w:rPr>
        <w:t xml:space="preserve"> </w:t>
      </w:r>
      <w:proofErr w:type="gramStart"/>
      <w:r w:rsidR="007F2FB8" w:rsidRPr="00696662">
        <w:rPr>
          <w:sz w:val="28"/>
          <w:szCs w:val="28"/>
        </w:rPr>
        <w:t>межведомственн</w:t>
      </w:r>
      <w:r w:rsidR="007F2FB8">
        <w:rPr>
          <w:sz w:val="28"/>
          <w:szCs w:val="28"/>
        </w:rPr>
        <w:t xml:space="preserve">ой </w:t>
      </w:r>
      <w:r w:rsidR="007F2FB8" w:rsidRPr="00696662">
        <w:rPr>
          <w:sz w:val="28"/>
          <w:szCs w:val="28"/>
        </w:rPr>
        <w:t xml:space="preserve"> комисси</w:t>
      </w:r>
      <w:r w:rsidR="007F2FB8">
        <w:rPr>
          <w:sz w:val="28"/>
          <w:szCs w:val="28"/>
        </w:rPr>
        <w:t>и</w:t>
      </w:r>
      <w:proofErr w:type="gramEnd"/>
      <w:r w:rsidR="007F2FB8">
        <w:rPr>
          <w:sz w:val="28"/>
          <w:szCs w:val="28"/>
        </w:rPr>
        <w:t xml:space="preserve"> «О </w:t>
      </w:r>
      <w:r w:rsidR="007F2FB8" w:rsidRPr="00AC32FB">
        <w:rPr>
          <w:sz w:val="28"/>
          <w:szCs w:val="28"/>
        </w:rPr>
        <w:t>признани</w:t>
      </w:r>
      <w:r w:rsidR="007F2FB8">
        <w:rPr>
          <w:sz w:val="28"/>
          <w:szCs w:val="28"/>
        </w:rPr>
        <w:t>и</w:t>
      </w:r>
      <w:r w:rsidR="007F2FB8" w:rsidRPr="00AC32FB">
        <w:rPr>
          <w:sz w:val="28"/>
          <w:szCs w:val="28"/>
        </w:rPr>
        <w:t xml:space="preserve"> помещения жилым помещением, жилого помещения непригодным</w:t>
      </w:r>
      <w:r w:rsidR="007F2FB8">
        <w:rPr>
          <w:sz w:val="28"/>
          <w:szCs w:val="28"/>
        </w:rPr>
        <w:t xml:space="preserve"> </w:t>
      </w:r>
      <w:r w:rsidR="007F2FB8" w:rsidRPr="00AC32FB">
        <w:rPr>
          <w:sz w:val="28"/>
          <w:szCs w:val="28"/>
        </w:rPr>
        <w:t>для проживания</w:t>
      </w:r>
      <w:r w:rsidR="007F2FB8">
        <w:rPr>
          <w:sz w:val="28"/>
          <w:szCs w:val="28"/>
        </w:rPr>
        <w:t>,</w:t>
      </w:r>
      <w:r w:rsidR="007F2FB8" w:rsidRPr="00AC32FB">
        <w:rPr>
          <w:sz w:val="28"/>
          <w:szCs w:val="28"/>
        </w:rPr>
        <w:t xml:space="preserve"> многоквартирного дома аварийным и подлежащим сносу и</w:t>
      </w:r>
      <w:r w:rsidR="007F2FB8">
        <w:rPr>
          <w:sz w:val="28"/>
          <w:szCs w:val="28"/>
        </w:rPr>
        <w:t>ли</w:t>
      </w:r>
      <w:r w:rsidR="007F2FB8" w:rsidRPr="00AC32FB">
        <w:rPr>
          <w:sz w:val="28"/>
          <w:szCs w:val="28"/>
        </w:rPr>
        <w:t xml:space="preserve"> реконструкции</w:t>
      </w:r>
      <w:r w:rsidR="007F2FB8">
        <w:rPr>
          <w:sz w:val="28"/>
          <w:szCs w:val="28"/>
        </w:rPr>
        <w:t xml:space="preserve"> на территории Руднянского городского поселения Руднянского района Смоленской области» </w:t>
      </w:r>
      <w:r w:rsidR="007F2FB8" w:rsidRPr="00CA6770">
        <w:rPr>
          <w:sz w:val="28"/>
          <w:szCs w:val="28"/>
        </w:rPr>
        <w:t xml:space="preserve"> </w:t>
      </w:r>
      <w:r w:rsidR="007F2FB8">
        <w:rPr>
          <w:sz w:val="28"/>
          <w:szCs w:val="28"/>
        </w:rPr>
        <w:t xml:space="preserve">(Приложение </w:t>
      </w:r>
      <w:r w:rsidR="007F2FB8">
        <w:rPr>
          <w:sz w:val="28"/>
          <w:szCs w:val="28"/>
          <w:lang w:val="en-US"/>
        </w:rPr>
        <w:t>N</w:t>
      </w:r>
      <w:r w:rsidR="007F2FB8">
        <w:rPr>
          <w:sz w:val="28"/>
          <w:szCs w:val="28"/>
        </w:rPr>
        <w:t>1</w:t>
      </w:r>
      <w:r w:rsidR="007F2FB8" w:rsidRPr="00CA6770">
        <w:rPr>
          <w:sz w:val="28"/>
          <w:szCs w:val="28"/>
        </w:rPr>
        <w:t>)</w:t>
      </w:r>
      <w:r w:rsidR="007F2FB8" w:rsidRPr="00025536">
        <w:rPr>
          <w:sz w:val="28"/>
          <w:szCs w:val="28"/>
        </w:rPr>
        <w:t>.</w:t>
      </w:r>
    </w:p>
    <w:p w14:paraId="290471DD" w14:textId="57EDD5C1" w:rsidR="007F2FB8" w:rsidRDefault="007F2FB8" w:rsidP="007F2FB8">
      <w:pPr>
        <w:ind w:firstLine="708"/>
        <w:jc w:val="both"/>
        <w:rPr>
          <w:sz w:val="28"/>
          <w:szCs w:val="28"/>
        </w:rPr>
      </w:pPr>
      <w:r>
        <w:rPr>
          <w:sz w:val="28"/>
          <w:szCs w:val="28"/>
        </w:rPr>
        <w:t>4</w:t>
      </w:r>
      <w:r w:rsidR="007C1764">
        <w:rPr>
          <w:sz w:val="28"/>
          <w:szCs w:val="28"/>
        </w:rPr>
        <w:t xml:space="preserve">. </w:t>
      </w:r>
      <w:r w:rsidR="000F4D51">
        <w:rPr>
          <w:sz w:val="28"/>
          <w:szCs w:val="28"/>
        </w:rPr>
        <w:t xml:space="preserve"> </w:t>
      </w:r>
      <w:r w:rsidR="000F4D51" w:rsidRPr="000F4D51">
        <w:rPr>
          <w:color w:val="000000"/>
          <w:sz w:val="28"/>
          <w:szCs w:val="28"/>
        </w:rPr>
        <w:t>Признать утратившим силу постановление Администрации</w:t>
      </w:r>
      <w:r>
        <w:rPr>
          <w:color w:val="000000"/>
          <w:sz w:val="28"/>
          <w:szCs w:val="28"/>
        </w:rPr>
        <w:t xml:space="preserve"> </w:t>
      </w:r>
      <w:r w:rsidR="000F4D51" w:rsidRPr="000F4D51">
        <w:rPr>
          <w:sz w:val="28"/>
          <w:szCs w:val="28"/>
        </w:rPr>
        <w:t>муниципального образования Руднянский район Смоленской области</w:t>
      </w:r>
      <w:r w:rsidR="00B860B2">
        <w:rPr>
          <w:bCs/>
          <w:color w:val="000000" w:themeColor="text1"/>
          <w:sz w:val="28"/>
          <w:szCs w:val="28"/>
        </w:rPr>
        <w:t xml:space="preserve"> </w:t>
      </w:r>
      <w:proofErr w:type="gramStart"/>
      <w:r w:rsidR="000F4D51" w:rsidRPr="000F4D51">
        <w:rPr>
          <w:bCs/>
          <w:color w:val="000000" w:themeColor="text1"/>
          <w:sz w:val="28"/>
          <w:szCs w:val="28"/>
        </w:rPr>
        <w:t xml:space="preserve">от </w:t>
      </w:r>
      <w:r w:rsidR="000F4D51" w:rsidRPr="000F4D51">
        <w:rPr>
          <w:sz w:val="28"/>
          <w:szCs w:val="28"/>
        </w:rPr>
        <w:t xml:space="preserve"> </w:t>
      </w:r>
      <w:r>
        <w:rPr>
          <w:sz w:val="28"/>
          <w:szCs w:val="28"/>
        </w:rPr>
        <w:t>29</w:t>
      </w:r>
      <w:r w:rsidR="000F4D51" w:rsidRPr="000F4D51">
        <w:rPr>
          <w:sz w:val="28"/>
          <w:szCs w:val="28"/>
        </w:rPr>
        <w:t>.</w:t>
      </w:r>
      <w:r>
        <w:rPr>
          <w:sz w:val="28"/>
          <w:szCs w:val="28"/>
        </w:rPr>
        <w:t>06</w:t>
      </w:r>
      <w:r w:rsidR="000F4D51" w:rsidRPr="000F4D51">
        <w:rPr>
          <w:sz w:val="28"/>
          <w:szCs w:val="28"/>
        </w:rPr>
        <w:t>.202</w:t>
      </w:r>
      <w:r>
        <w:rPr>
          <w:sz w:val="28"/>
          <w:szCs w:val="28"/>
        </w:rPr>
        <w:t>2</w:t>
      </w:r>
      <w:r w:rsidR="000F4D51" w:rsidRPr="000F4D51">
        <w:rPr>
          <w:sz w:val="28"/>
          <w:szCs w:val="28"/>
        </w:rPr>
        <w:t>г.</w:t>
      </w:r>
      <w:proofErr w:type="gramEnd"/>
      <w:r w:rsidR="000F4D51" w:rsidRPr="000F4D51">
        <w:rPr>
          <w:sz w:val="28"/>
          <w:szCs w:val="28"/>
        </w:rPr>
        <w:t xml:space="preserve">  № </w:t>
      </w:r>
      <w:r>
        <w:rPr>
          <w:sz w:val="28"/>
          <w:szCs w:val="28"/>
        </w:rPr>
        <w:t>209</w:t>
      </w:r>
      <w:r w:rsidRPr="007F2FB8">
        <w:rPr>
          <w:sz w:val="28"/>
          <w:szCs w:val="28"/>
        </w:rPr>
        <w:t xml:space="preserve"> </w:t>
      </w:r>
      <w:r>
        <w:rPr>
          <w:sz w:val="28"/>
          <w:szCs w:val="28"/>
        </w:rPr>
        <w:t>«</w:t>
      </w:r>
      <w:r w:rsidRPr="00025536">
        <w:rPr>
          <w:sz w:val="28"/>
          <w:szCs w:val="28"/>
        </w:rPr>
        <w:t>О</w:t>
      </w:r>
      <w:r>
        <w:rPr>
          <w:sz w:val="28"/>
          <w:szCs w:val="28"/>
        </w:rPr>
        <w:t>б</w:t>
      </w:r>
      <w:r w:rsidRPr="00025536">
        <w:rPr>
          <w:sz w:val="28"/>
          <w:szCs w:val="28"/>
        </w:rPr>
        <w:t xml:space="preserve"> </w:t>
      </w:r>
      <w:r>
        <w:rPr>
          <w:sz w:val="28"/>
          <w:szCs w:val="28"/>
        </w:rPr>
        <w:t xml:space="preserve">утверждении положения «О признании помещения жилым </w:t>
      </w:r>
    </w:p>
    <w:p w14:paraId="378F10A8" w14:textId="3B78E3B2" w:rsidR="000F4D51" w:rsidRPr="000F4D51" w:rsidRDefault="007F2FB8" w:rsidP="007F2FB8">
      <w:pPr>
        <w:jc w:val="both"/>
        <w:rPr>
          <w:sz w:val="28"/>
          <w:szCs w:val="28"/>
        </w:rPr>
      </w:pPr>
      <w:r>
        <w:rPr>
          <w:sz w:val="28"/>
          <w:szCs w:val="28"/>
        </w:rPr>
        <w:t>помещением, жилого помещения пригодным (непригодным) для проживания граждан и многоквартирного дома аварийным и подлежащим сносу</w:t>
      </w:r>
      <w:r w:rsidR="00B860B2">
        <w:rPr>
          <w:sz w:val="28"/>
          <w:szCs w:val="28"/>
        </w:rPr>
        <w:t xml:space="preserve"> </w:t>
      </w:r>
      <w:r>
        <w:rPr>
          <w:sz w:val="28"/>
          <w:szCs w:val="28"/>
        </w:rPr>
        <w:t xml:space="preserve">и реконструкции на территории </w:t>
      </w:r>
      <w:r w:rsidRPr="00074935">
        <w:rPr>
          <w:sz w:val="28"/>
          <w:szCs w:val="28"/>
        </w:rPr>
        <w:t>муниципального образования</w:t>
      </w:r>
      <w:r>
        <w:rPr>
          <w:sz w:val="28"/>
          <w:szCs w:val="28"/>
        </w:rPr>
        <w:t xml:space="preserve"> Р</w:t>
      </w:r>
      <w:r w:rsidRPr="00074935">
        <w:rPr>
          <w:sz w:val="28"/>
          <w:szCs w:val="28"/>
        </w:rPr>
        <w:t xml:space="preserve">уднянского городского </w:t>
      </w:r>
      <w:proofErr w:type="gramStart"/>
      <w:r w:rsidRPr="00074935">
        <w:rPr>
          <w:sz w:val="28"/>
          <w:szCs w:val="28"/>
        </w:rPr>
        <w:t xml:space="preserve">поселения </w:t>
      </w:r>
      <w:r>
        <w:rPr>
          <w:sz w:val="28"/>
          <w:szCs w:val="28"/>
        </w:rPr>
        <w:t xml:space="preserve"> Р</w:t>
      </w:r>
      <w:r w:rsidRPr="00074935">
        <w:rPr>
          <w:sz w:val="28"/>
          <w:szCs w:val="28"/>
        </w:rPr>
        <w:t>уднянского</w:t>
      </w:r>
      <w:proofErr w:type="gramEnd"/>
      <w:r w:rsidRPr="00074935">
        <w:rPr>
          <w:sz w:val="28"/>
          <w:szCs w:val="28"/>
        </w:rPr>
        <w:t xml:space="preserve"> района </w:t>
      </w:r>
      <w:r>
        <w:rPr>
          <w:sz w:val="28"/>
          <w:szCs w:val="28"/>
        </w:rPr>
        <w:t>С</w:t>
      </w:r>
      <w:r w:rsidRPr="00074935">
        <w:rPr>
          <w:sz w:val="28"/>
          <w:szCs w:val="28"/>
        </w:rPr>
        <w:t>моленской области</w:t>
      </w:r>
      <w:r>
        <w:rPr>
          <w:sz w:val="28"/>
          <w:szCs w:val="28"/>
        </w:rPr>
        <w:t xml:space="preserve">», </w:t>
      </w:r>
      <w:r w:rsidRPr="000F4D51">
        <w:rPr>
          <w:color w:val="000000"/>
          <w:sz w:val="28"/>
          <w:szCs w:val="28"/>
        </w:rPr>
        <w:t>постановление Администрации</w:t>
      </w:r>
      <w:r>
        <w:rPr>
          <w:color w:val="000000"/>
          <w:sz w:val="28"/>
          <w:szCs w:val="28"/>
        </w:rPr>
        <w:t xml:space="preserve"> </w:t>
      </w:r>
      <w:r w:rsidRPr="000F4D51">
        <w:rPr>
          <w:sz w:val="28"/>
          <w:szCs w:val="28"/>
        </w:rPr>
        <w:t>муниципального образования Руднянский район Смоленской области</w:t>
      </w:r>
      <w:r w:rsidRPr="000F4D51">
        <w:rPr>
          <w:bCs/>
          <w:color w:val="000000" w:themeColor="text1"/>
          <w:sz w:val="28"/>
          <w:szCs w:val="28"/>
        </w:rPr>
        <w:t xml:space="preserve"> </w:t>
      </w:r>
      <w:r>
        <w:rPr>
          <w:bCs/>
          <w:color w:val="000000" w:themeColor="text1"/>
          <w:sz w:val="28"/>
          <w:szCs w:val="28"/>
        </w:rPr>
        <w:t xml:space="preserve"> </w:t>
      </w:r>
      <w:r w:rsidRPr="000F4D51">
        <w:rPr>
          <w:bCs/>
          <w:color w:val="000000" w:themeColor="text1"/>
          <w:sz w:val="28"/>
          <w:szCs w:val="28"/>
        </w:rPr>
        <w:t xml:space="preserve">от </w:t>
      </w:r>
      <w:r w:rsidRPr="000F4D51">
        <w:rPr>
          <w:sz w:val="28"/>
          <w:szCs w:val="28"/>
        </w:rPr>
        <w:t xml:space="preserve"> </w:t>
      </w:r>
      <w:r>
        <w:rPr>
          <w:sz w:val="28"/>
          <w:szCs w:val="28"/>
        </w:rPr>
        <w:t>22</w:t>
      </w:r>
      <w:r w:rsidRPr="000F4D51">
        <w:rPr>
          <w:sz w:val="28"/>
          <w:szCs w:val="28"/>
        </w:rPr>
        <w:t>.</w:t>
      </w:r>
      <w:r>
        <w:rPr>
          <w:sz w:val="28"/>
          <w:szCs w:val="28"/>
        </w:rPr>
        <w:t>03</w:t>
      </w:r>
      <w:r w:rsidRPr="000F4D51">
        <w:rPr>
          <w:sz w:val="28"/>
          <w:szCs w:val="28"/>
        </w:rPr>
        <w:t>.202</w:t>
      </w:r>
      <w:r>
        <w:rPr>
          <w:sz w:val="28"/>
          <w:szCs w:val="28"/>
        </w:rPr>
        <w:t>2</w:t>
      </w:r>
      <w:r w:rsidRPr="000F4D51">
        <w:rPr>
          <w:sz w:val="28"/>
          <w:szCs w:val="28"/>
        </w:rPr>
        <w:t xml:space="preserve">г.  № </w:t>
      </w:r>
      <w:r>
        <w:rPr>
          <w:sz w:val="28"/>
          <w:szCs w:val="28"/>
        </w:rPr>
        <w:t>86</w:t>
      </w:r>
      <w:r w:rsidR="000F4D51" w:rsidRPr="000F4D51">
        <w:rPr>
          <w:sz w:val="28"/>
          <w:szCs w:val="28"/>
        </w:rPr>
        <w:t xml:space="preserve"> «Об утверждении состава межведомственной комиссии «</w:t>
      </w:r>
      <w:proofErr w:type="gramStart"/>
      <w:r w:rsidR="000F4D51" w:rsidRPr="000F4D51">
        <w:rPr>
          <w:sz w:val="28"/>
          <w:szCs w:val="28"/>
        </w:rPr>
        <w:t>О  признании</w:t>
      </w:r>
      <w:proofErr w:type="gramEnd"/>
      <w:r w:rsidR="000F4D51" w:rsidRPr="000F4D51">
        <w:rPr>
          <w:sz w:val="28"/>
          <w:szCs w:val="28"/>
        </w:rPr>
        <w:t xml:space="preserve"> помещения жилым помещением, жилого помещения непригодным для проживания, многоквартирного дома аварийным и подлежащим сносу или реконструкции на территории Руднянского городского поселения Руднянского района Смоленской области»</w:t>
      </w:r>
      <w:r w:rsidR="000F4D51">
        <w:rPr>
          <w:sz w:val="28"/>
          <w:szCs w:val="28"/>
        </w:rPr>
        <w:t>.</w:t>
      </w:r>
    </w:p>
    <w:p w14:paraId="067EDAC5" w14:textId="3E27D3E4" w:rsidR="000F4D51" w:rsidRPr="000F4D51" w:rsidRDefault="007F2FB8" w:rsidP="000F4D51">
      <w:pPr>
        <w:ind w:firstLine="567"/>
        <w:jc w:val="both"/>
        <w:rPr>
          <w:color w:val="000000"/>
          <w:sz w:val="28"/>
          <w:szCs w:val="28"/>
        </w:rPr>
      </w:pPr>
      <w:r>
        <w:rPr>
          <w:color w:val="000000"/>
          <w:sz w:val="28"/>
          <w:szCs w:val="28"/>
        </w:rPr>
        <w:t>5</w:t>
      </w:r>
      <w:r w:rsidR="000F4D51" w:rsidRPr="000F4D51">
        <w:rPr>
          <w:color w:val="000000"/>
          <w:sz w:val="28"/>
          <w:szCs w:val="28"/>
        </w:rPr>
        <w:t xml:space="preserve">. Настоящее постановление вступает в силу с момента его официального опубликования в соответствии c Уставом муниципального </w:t>
      </w:r>
      <w:proofErr w:type="gramStart"/>
      <w:r w:rsidR="000F4D51" w:rsidRPr="000F4D51">
        <w:rPr>
          <w:color w:val="000000"/>
          <w:sz w:val="28"/>
          <w:szCs w:val="28"/>
        </w:rPr>
        <w:t>образования  Руднянский</w:t>
      </w:r>
      <w:proofErr w:type="gramEnd"/>
      <w:r w:rsidR="000F4D51" w:rsidRPr="000F4D51">
        <w:rPr>
          <w:color w:val="000000"/>
          <w:sz w:val="28"/>
          <w:szCs w:val="28"/>
        </w:rPr>
        <w:t xml:space="preserve"> район Смоленской области.</w:t>
      </w:r>
    </w:p>
    <w:p w14:paraId="25BC6748" w14:textId="77777777" w:rsidR="00025536" w:rsidRDefault="00025536" w:rsidP="00025536">
      <w:pPr>
        <w:jc w:val="both"/>
        <w:rPr>
          <w:sz w:val="28"/>
          <w:szCs w:val="28"/>
        </w:rPr>
      </w:pPr>
    </w:p>
    <w:p w14:paraId="47D2F080" w14:textId="77777777" w:rsidR="00BD78E5" w:rsidRDefault="00BD78E5" w:rsidP="00025536">
      <w:pPr>
        <w:jc w:val="both"/>
        <w:rPr>
          <w:sz w:val="28"/>
          <w:szCs w:val="28"/>
        </w:rPr>
      </w:pPr>
    </w:p>
    <w:p w14:paraId="026132F3" w14:textId="77777777" w:rsidR="00025536" w:rsidRDefault="008341CF" w:rsidP="00025536">
      <w:pPr>
        <w:jc w:val="both"/>
        <w:rPr>
          <w:sz w:val="28"/>
          <w:szCs w:val="28"/>
        </w:rPr>
      </w:pPr>
      <w:r>
        <w:rPr>
          <w:sz w:val="28"/>
          <w:szCs w:val="28"/>
        </w:rPr>
        <w:t>Глав</w:t>
      </w:r>
      <w:r w:rsidR="006E7071">
        <w:rPr>
          <w:sz w:val="28"/>
          <w:szCs w:val="28"/>
        </w:rPr>
        <w:t>а</w:t>
      </w:r>
      <w:r w:rsidR="00025536">
        <w:rPr>
          <w:sz w:val="28"/>
          <w:szCs w:val="28"/>
        </w:rPr>
        <w:t xml:space="preserve"> муниципального образования                                                                  </w:t>
      </w:r>
    </w:p>
    <w:p w14:paraId="65EC3C96" w14:textId="7227C7EC" w:rsidR="002A0FB8" w:rsidRDefault="00025536" w:rsidP="00025536">
      <w:pPr>
        <w:jc w:val="both"/>
        <w:rPr>
          <w:sz w:val="28"/>
          <w:szCs w:val="28"/>
        </w:rPr>
      </w:pPr>
      <w:r>
        <w:rPr>
          <w:bCs/>
          <w:sz w:val="28"/>
          <w:szCs w:val="24"/>
        </w:rPr>
        <w:t>Руднянский район Смоленской области</w:t>
      </w:r>
      <w:r w:rsidR="006E7071">
        <w:rPr>
          <w:bCs/>
          <w:sz w:val="28"/>
          <w:szCs w:val="24"/>
        </w:rPr>
        <w:t xml:space="preserve">                           </w:t>
      </w:r>
      <w:r w:rsidR="007F2FB8">
        <w:rPr>
          <w:bCs/>
          <w:sz w:val="28"/>
          <w:szCs w:val="24"/>
        </w:rPr>
        <w:t xml:space="preserve">          </w:t>
      </w:r>
      <w:r w:rsidR="006E7071">
        <w:rPr>
          <w:bCs/>
          <w:sz w:val="28"/>
          <w:szCs w:val="24"/>
        </w:rPr>
        <w:t xml:space="preserve">     </w:t>
      </w:r>
      <w:r>
        <w:rPr>
          <w:sz w:val="28"/>
          <w:szCs w:val="28"/>
        </w:rPr>
        <w:tab/>
      </w:r>
      <w:r w:rsidR="006E7071">
        <w:rPr>
          <w:sz w:val="28"/>
          <w:szCs w:val="28"/>
        </w:rPr>
        <w:t xml:space="preserve">    </w:t>
      </w:r>
      <w:r w:rsidR="008341CF">
        <w:rPr>
          <w:b/>
          <w:sz w:val="28"/>
          <w:szCs w:val="28"/>
        </w:rPr>
        <w:t>Ю.</w:t>
      </w:r>
      <w:r w:rsidR="006E7071">
        <w:rPr>
          <w:b/>
          <w:sz w:val="28"/>
          <w:szCs w:val="28"/>
        </w:rPr>
        <w:t>И</w:t>
      </w:r>
      <w:r w:rsidR="008341CF">
        <w:rPr>
          <w:b/>
          <w:sz w:val="28"/>
          <w:szCs w:val="28"/>
        </w:rPr>
        <w:t xml:space="preserve">. </w:t>
      </w:r>
      <w:r w:rsidR="006E7071">
        <w:rPr>
          <w:b/>
          <w:sz w:val="28"/>
          <w:szCs w:val="28"/>
        </w:rPr>
        <w:t>Ивашкин</w:t>
      </w:r>
    </w:p>
    <w:p w14:paraId="32DD3C0F" w14:textId="77777777" w:rsidR="002A0FB8" w:rsidRDefault="002A0FB8" w:rsidP="00025536">
      <w:pPr>
        <w:jc w:val="both"/>
        <w:rPr>
          <w:sz w:val="28"/>
          <w:szCs w:val="28"/>
        </w:rPr>
      </w:pPr>
    </w:p>
    <w:p w14:paraId="6C55D5B3" w14:textId="77777777" w:rsidR="002A0FB8" w:rsidRDefault="002A0FB8" w:rsidP="00025536">
      <w:pPr>
        <w:jc w:val="both"/>
        <w:rPr>
          <w:sz w:val="28"/>
          <w:szCs w:val="28"/>
        </w:rPr>
      </w:pPr>
    </w:p>
    <w:p w14:paraId="33F43475" w14:textId="77777777" w:rsidR="002A0FB8" w:rsidRDefault="002A0FB8" w:rsidP="00025536">
      <w:pPr>
        <w:jc w:val="both"/>
        <w:rPr>
          <w:sz w:val="28"/>
          <w:szCs w:val="28"/>
        </w:rPr>
      </w:pPr>
    </w:p>
    <w:p w14:paraId="3A8D2CDE" w14:textId="1170E3F9" w:rsidR="002A0FB8" w:rsidRDefault="002A0FB8" w:rsidP="00025536">
      <w:pPr>
        <w:jc w:val="both"/>
        <w:rPr>
          <w:sz w:val="28"/>
          <w:szCs w:val="28"/>
        </w:rPr>
      </w:pPr>
    </w:p>
    <w:p w14:paraId="32E68E6A" w14:textId="51F252DF" w:rsidR="007F2FB8" w:rsidRDefault="007F2FB8" w:rsidP="00025536">
      <w:pPr>
        <w:jc w:val="both"/>
        <w:rPr>
          <w:sz w:val="28"/>
          <w:szCs w:val="28"/>
        </w:rPr>
      </w:pPr>
    </w:p>
    <w:p w14:paraId="58621119" w14:textId="4536CEFD" w:rsidR="007F2FB8" w:rsidRDefault="007F2FB8" w:rsidP="00025536">
      <w:pPr>
        <w:jc w:val="both"/>
        <w:rPr>
          <w:sz w:val="28"/>
          <w:szCs w:val="28"/>
        </w:rPr>
      </w:pPr>
    </w:p>
    <w:p w14:paraId="62AF90C2" w14:textId="04513BF2" w:rsidR="007F2FB8" w:rsidRDefault="007F2FB8" w:rsidP="00025536">
      <w:pPr>
        <w:jc w:val="both"/>
        <w:rPr>
          <w:sz w:val="28"/>
          <w:szCs w:val="28"/>
        </w:rPr>
      </w:pPr>
    </w:p>
    <w:p w14:paraId="3B7561BF" w14:textId="2133A405" w:rsidR="007F2FB8" w:rsidRDefault="007F2FB8" w:rsidP="00025536">
      <w:pPr>
        <w:jc w:val="both"/>
        <w:rPr>
          <w:sz w:val="28"/>
          <w:szCs w:val="28"/>
        </w:rPr>
      </w:pPr>
    </w:p>
    <w:p w14:paraId="5528202B" w14:textId="7F66EEFA" w:rsidR="007F2FB8" w:rsidRDefault="007F2FB8" w:rsidP="00025536">
      <w:pPr>
        <w:jc w:val="both"/>
        <w:rPr>
          <w:sz w:val="28"/>
          <w:szCs w:val="28"/>
        </w:rPr>
      </w:pPr>
    </w:p>
    <w:p w14:paraId="2AEAF976" w14:textId="1370FB76" w:rsidR="007F2FB8" w:rsidRDefault="007F2FB8" w:rsidP="00025536">
      <w:pPr>
        <w:jc w:val="both"/>
        <w:rPr>
          <w:sz w:val="28"/>
          <w:szCs w:val="28"/>
        </w:rPr>
      </w:pPr>
    </w:p>
    <w:p w14:paraId="706B9E4E" w14:textId="6BA4F844" w:rsidR="007F2FB8" w:rsidRDefault="007F2FB8" w:rsidP="00025536">
      <w:pPr>
        <w:jc w:val="both"/>
        <w:rPr>
          <w:sz w:val="28"/>
          <w:szCs w:val="28"/>
        </w:rPr>
      </w:pPr>
    </w:p>
    <w:p w14:paraId="32D53221" w14:textId="37F0E558" w:rsidR="007F2FB8" w:rsidRDefault="007F2FB8" w:rsidP="00025536">
      <w:pPr>
        <w:jc w:val="both"/>
        <w:rPr>
          <w:sz w:val="28"/>
          <w:szCs w:val="28"/>
        </w:rPr>
      </w:pPr>
    </w:p>
    <w:p w14:paraId="2F9B3424" w14:textId="702C1461" w:rsidR="007F2FB8" w:rsidRDefault="007F2FB8" w:rsidP="00025536">
      <w:pPr>
        <w:jc w:val="both"/>
        <w:rPr>
          <w:sz w:val="28"/>
          <w:szCs w:val="28"/>
        </w:rPr>
      </w:pPr>
    </w:p>
    <w:p w14:paraId="6616BC21" w14:textId="113C379A" w:rsidR="007F2FB8" w:rsidRDefault="007F2FB8" w:rsidP="00025536">
      <w:pPr>
        <w:jc w:val="both"/>
        <w:rPr>
          <w:sz w:val="28"/>
          <w:szCs w:val="28"/>
        </w:rPr>
      </w:pPr>
    </w:p>
    <w:p w14:paraId="4E2DBADA" w14:textId="4B6627F8" w:rsidR="007F2FB8" w:rsidRDefault="007F2FB8" w:rsidP="00025536">
      <w:pPr>
        <w:jc w:val="both"/>
        <w:rPr>
          <w:sz w:val="28"/>
          <w:szCs w:val="28"/>
        </w:rPr>
      </w:pPr>
    </w:p>
    <w:p w14:paraId="291828B7" w14:textId="1EDEC33C" w:rsidR="007F2FB8" w:rsidRDefault="007F2FB8" w:rsidP="00025536">
      <w:pPr>
        <w:jc w:val="both"/>
        <w:rPr>
          <w:sz w:val="28"/>
          <w:szCs w:val="28"/>
        </w:rPr>
      </w:pPr>
    </w:p>
    <w:p w14:paraId="62F48499" w14:textId="598FDD70" w:rsidR="007F2FB8" w:rsidRDefault="007F2FB8" w:rsidP="00025536">
      <w:pPr>
        <w:jc w:val="both"/>
        <w:rPr>
          <w:sz w:val="28"/>
          <w:szCs w:val="28"/>
        </w:rPr>
      </w:pPr>
    </w:p>
    <w:p w14:paraId="7F2EF530" w14:textId="47813B08" w:rsidR="007F2FB8" w:rsidRDefault="007F2FB8" w:rsidP="00025536">
      <w:pPr>
        <w:jc w:val="both"/>
        <w:rPr>
          <w:sz w:val="28"/>
          <w:szCs w:val="28"/>
        </w:rPr>
      </w:pPr>
    </w:p>
    <w:p w14:paraId="43C280D7" w14:textId="17D59744" w:rsidR="007F2FB8" w:rsidRDefault="007F2FB8" w:rsidP="00025536">
      <w:pPr>
        <w:jc w:val="both"/>
        <w:rPr>
          <w:sz w:val="28"/>
          <w:szCs w:val="28"/>
        </w:rPr>
      </w:pPr>
    </w:p>
    <w:p w14:paraId="41448E8B" w14:textId="77777777" w:rsidR="007F2FB8" w:rsidRPr="00B96B4B" w:rsidRDefault="007F2FB8" w:rsidP="007F2FB8">
      <w:pPr>
        <w:ind w:left="3540" w:firstLine="708"/>
        <w:jc w:val="right"/>
        <w:rPr>
          <w:b/>
          <w:bCs/>
          <w:sz w:val="28"/>
          <w:szCs w:val="28"/>
        </w:rPr>
      </w:pPr>
      <w:r w:rsidRPr="00B96B4B">
        <w:rPr>
          <w:sz w:val="28"/>
          <w:szCs w:val="28"/>
        </w:rPr>
        <w:t>Приложение N 1</w:t>
      </w:r>
    </w:p>
    <w:p w14:paraId="7E1D3845" w14:textId="3CDEA9CB" w:rsidR="007F2FB8" w:rsidRPr="00B96B4B" w:rsidRDefault="007F2FB8" w:rsidP="007F2FB8">
      <w:pPr>
        <w:autoSpaceDE w:val="0"/>
        <w:autoSpaceDN w:val="0"/>
        <w:adjustRightInd w:val="0"/>
        <w:jc w:val="right"/>
        <w:rPr>
          <w:sz w:val="28"/>
          <w:szCs w:val="28"/>
        </w:rPr>
      </w:pPr>
      <w:r w:rsidRPr="00B96B4B">
        <w:rPr>
          <w:sz w:val="28"/>
          <w:szCs w:val="28"/>
        </w:rPr>
        <w:t xml:space="preserve">к </w:t>
      </w:r>
      <w:proofErr w:type="gramStart"/>
      <w:r w:rsidRPr="00B96B4B">
        <w:rPr>
          <w:sz w:val="28"/>
          <w:szCs w:val="28"/>
        </w:rPr>
        <w:t>постановлению  Администрации</w:t>
      </w:r>
      <w:proofErr w:type="gramEnd"/>
    </w:p>
    <w:p w14:paraId="42049DBC" w14:textId="77777777" w:rsidR="007F2FB8" w:rsidRPr="00B96B4B" w:rsidRDefault="007F2FB8" w:rsidP="007F2FB8">
      <w:pPr>
        <w:autoSpaceDE w:val="0"/>
        <w:autoSpaceDN w:val="0"/>
        <w:adjustRightInd w:val="0"/>
        <w:jc w:val="right"/>
        <w:rPr>
          <w:sz w:val="28"/>
          <w:szCs w:val="28"/>
        </w:rPr>
      </w:pPr>
      <w:r w:rsidRPr="00B96B4B">
        <w:rPr>
          <w:sz w:val="28"/>
          <w:szCs w:val="28"/>
        </w:rPr>
        <w:t xml:space="preserve"> муниципального образования </w:t>
      </w:r>
    </w:p>
    <w:p w14:paraId="46241A13" w14:textId="77777777" w:rsidR="007F2FB8" w:rsidRPr="00B96B4B" w:rsidRDefault="007F2FB8" w:rsidP="007F2FB8">
      <w:pPr>
        <w:autoSpaceDE w:val="0"/>
        <w:autoSpaceDN w:val="0"/>
        <w:adjustRightInd w:val="0"/>
        <w:jc w:val="right"/>
        <w:rPr>
          <w:sz w:val="28"/>
          <w:szCs w:val="28"/>
        </w:rPr>
      </w:pPr>
      <w:r w:rsidRPr="00B96B4B">
        <w:rPr>
          <w:sz w:val="28"/>
          <w:szCs w:val="28"/>
        </w:rPr>
        <w:t xml:space="preserve">Руднянский район </w:t>
      </w:r>
    </w:p>
    <w:p w14:paraId="72093081" w14:textId="77777777" w:rsidR="007F2FB8" w:rsidRPr="00B96B4B" w:rsidRDefault="007F2FB8" w:rsidP="007F2FB8">
      <w:pPr>
        <w:autoSpaceDE w:val="0"/>
        <w:autoSpaceDN w:val="0"/>
        <w:adjustRightInd w:val="0"/>
        <w:jc w:val="right"/>
        <w:rPr>
          <w:sz w:val="28"/>
          <w:szCs w:val="28"/>
        </w:rPr>
      </w:pPr>
      <w:r w:rsidRPr="00B96B4B">
        <w:rPr>
          <w:sz w:val="28"/>
          <w:szCs w:val="28"/>
        </w:rPr>
        <w:t xml:space="preserve">Смоленской области </w:t>
      </w:r>
    </w:p>
    <w:p w14:paraId="46537E7E" w14:textId="5951CCD2" w:rsidR="00B96B4B" w:rsidRPr="00B96B4B" w:rsidRDefault="00B96B4B" w:rsidP="00B96B4B">
      <w:pPr>
        <w:jc w:val="both"/>
        <w:rPr>
          <w:sz w:val="28"/>
          <w:szCs w:val="28"/>
        </w:rPr>
      </w:pPr>
      <w:r>
        <w:rPr>
          <w:sz w:val="28"/>
          <w:szCs w:val="28"/>
        </w:rPr>
        <w:t xml:space="preserve">                                                                                                             </w:t>
      </w:r>
      <w:r w:rsidRPr="00B96B4B">
        <w:rPr>
          <w:sz w:val="28"/>
          <w:szCs w:val="28"/>
        </w:rPr>
        <w:t>от 29.08.2022 № 260</w:t>
      </w:r>
    </w:p>
    <w:p w14:paraId="60139CF6" w14:textId="77777777" w:rsidR="007F2FB8" w:rsidRPr="00E77590" w:rsidRDefault="007F2FB8" w:rsidP="007F2FB8">
      <w:pPr>
        <w:jc w:val="both"/>
        <w:rPr>
          <w:szCs w:val="24"/>
        </w:rPr>
      </w:pPr>
    </w:p>
    <w:p w14:paraId="6B797304" w14:textId="77777777" w:rsidR="007F2FB8" w:rsidRPr="00025536" w:rsidRDefault="007F2FB8" w:rsidP="007F2FB8">
      <w:pPr>
        <w:tabs>
          <w:tab w:val="left" w:pos="567"/>
        </w:tabs>
        <w:jc w:val="right"/>
        <w:rPr>
          <w:b/>
          <w:sz w:val="28"/>
          <w:szCs w:val="28"/>
        </w:rPr>
      </w:pPr>
    </w:p>
    <w:p w14:paraId="2D3E3EA4" w14:textId="77777777" w:rsidR="007F2FB8" w:rsidRPr="00025536" w:rsidRDefault="007F2FB8" w:rsidP="007F2FB8">
      <w:pPr>
        <w:tabs>
          <w:tab w:val="left" w:pos="567"/>
        </w:tabs>
        <w:jc w:val="center"/>
        <w:rPr>
          <w:b/>
          <w:sz w:val="28"/>
          <w:szCs w:val="28"/>
        </w:rPr>
      </w:pPr>
      <w:r w:rsidRPr="00025536">
        <w:rPr>
          <w:b/>
          <w:sz w:val="28"/>
          <w:szCs w:val="28"/>
        </w:rPr>
        <w:t xml:space="preserve">Состав </w:t>
      </w:r>
    </w:p>
    <w:p w14:paraId="13508CB8" w14:textId="6FF745C0" w:rsidR="007F2FB8" w:rsidRPr="00B860B2" w:rsidRDefault="007F2FB8" w:rsidP="007F2FB8">
      <w:pPr>
        <w:tabs>
          <w:tab w:val="left" w:pos="567"/>
        </w:tabs>
        <w:jc w:val="center"/>
        <w:rPr>
          <w:b/>
          <w:bCs/>
          <w:sz w:val="28"/>
          <w:szCs w:val="28"/>
        </w:rPr>
      </w:pPr>
      <w:r w:rsidRPr="00B860B2">
        <w:rPr>
          <w:b/>
          <w:bCs/>
          <w:sz w:val="28"/>
          <w:szCs w:val="28"/>
        </w:rPr>
        <w:t>межведомственной комиссии «</w:t>
      </w:r>
      <w:proofErr w:type="gramStart"/>
      <w:r w:rsidRPr="00B860B2">
        <w:rPr>
          <w:b/>
          <w:bCs/>
          <w:sz w:val="28"/>
          <w:szCs w:val="28"/>
        </w:rPr>
        <w:t>О  признании</w:t>
      </w:r>
      <w:proofErr w:type="gramEnd"/>
      <w:r w:rsidRPr="00B860B2">
        <w:rPr>
          <w:b/>
          <w:bCs/>
          <w:sz w:val="28"/>
          <w:szCs w:val="28"/>
        </w:rPr>
        <w:t xml:space="preserve"> помещения жилым помещением, жилого помещения непригодным для проживания, многоквартирного дома аварийным и подлежащим сносу или реконструкции на территории Руднянского городского поселения Руднянского района Смоленской области»</w:t>
      </w:r>
    </w:p>
    <w:p w14:paraId="14332E89" w14:textId="77777777" w:rsidR="007F2FB8" w:rsidRPr="00B860B2" w:rsidRDefault="007F2FB8" w:rsidP="007F2FB8">
      <w:pPr>
        <w:tabs>
          <w:tab w:val="left" w:pos="567"/>
        </w:tabs>
        <w:jc w:val="center"/>
        <w:rPr>
          <w:b/>
          <w:bCs/>
          <w:sz w:val="28"/>
          <w:szCs w:val="28"/>
        </w:rPr>
      </w:pPr>
    </w:p>
    <w:p w14:paraId="357F5EFF" w14:textId="77777777" w:rsidR="00CE7F41" w:rsidRPr="007E0ADC" w:rsidRDefault="00CE7F41" w:rsidP="00B860B2">
      <w:pPr>
        <w:tabs>
          <w:tab w:val="left" w:pos="567"/>
        </w:tabs>
        <w:rPr>
          <w:sz w:val="28"/>
          <w:szCs w:val="28"/>
        </w:rPr>
      </w:pPr>
    </w:p>
    <w:tbl>
      <w:tblPr>
        <w:tblpPr w:leftFromText="180" w:rightFromText="180" w:vertAnchor="text" w:horzAnchor="margin" w:tblpXSpec="center" w:tblpY="213"/>
        <w:tblW w:w="10530" w:type="dxa"/>
        <w:tblLayout w:type="fixed"/>
        <w:tblLook w:val="04A0" w:firstRow="1" w:lastRow="0" w:firstColumn="1" w:lastColumn="0" w:noHBand="0" w:noVBand="1"/>
      </w:tblPr>
      <w:tblGrid>
        <w:gridCol w:w="3085"/>
        <w:gridCol w:w="283"/>
        <w:gridCol w:w="7154"/>
        <w:gridCol w:w="8"/>
      </w:tblGrid>
      <w:tr w:rsidR="00CE7F41" w:rsidRPr="00025536" w14:paraId="7A146FB4" w14:textId="77777777" w:rsidTr="00980ACA">
        <w:trPr>
          <w:gridAfter w:val="1"/>
          <w:wAfter w:w="8" w:type="dxa"/>
          <w:trHeight w:val="993"/>
        </w:trPr>
        <w:tc>
          <w:tcPr>
            <w:tcW w:w="3085" w:type="dxa"/>
            <w:hideMark/>
          </w:tcPr>
          <w:p w14:paraId="726C37E6" w14:textId="77777777" w:rsidR="00CE7F41" w:rsidRPr="00025536" w:rsidRDefault="00CE7F41" w:rsidP="00980ACA">
            <w:pPr>
              <w:autoSpaceDE w:val="0"/>
              <w:autoSpaceDN w:val="0"/>
              <w:adjustRightInd w:val="0"/>
              <w:rPr>
                <w:sz w:val="28"/>
                <w:szCs w:val="28"/>
              </w:rPr>
            </w:pPr>
            <w:proofErr w:type="spellStart"/>
            <w:r>
              <w:rPr>
                <w:sz w:val="28"/>
                <w:szCs w:val="28"/>
              </w:rPr>
              <w:t>Брич</w:t>
            </w:r>
            <w:proofErr w:type="spellEnd"/>
            <w:r>
              <w:rPr>
                <w:sz w:val="28"/>
                <w:szCs w:val="28"/>
              </w:rPr>
              <w:t xml:space="preserve"> Светлана Евгеньевна</w:t>
            </w:r>
          </w:p>
        </w:tc>
        <w:tc>
          <w:tcPr>
            <w:tcW w:w="283" w:type="dxa"/>
          </w:tcPr>
          <w:p w14:paraId="3CA95589" w14:textId="77777777" w:rsidR="00CE7F41" w:rsidRDefault="00CE7F41" w:rsidP="00980ACA">
            <w:pPr>
              <w:rPr>
                <w:sz w:val="28"/>
                <w:szCs w:val="28"/>
              </w:rPr>
            </w:pPr>
            <w:r>
              <w:rPr>
                <w:sz w:val="28"/>
                <w:szCs w:val="28"/>
              </w:rPr>
              <w:t>-</w:t>
            </w:r>
          </w:p>
        </w:tc>
        <w:tc>
          <w:tcPr>
            <w:tcW w:w="7154" w:type="dxa"/>
            <w:hideMark/>
          </w:tcPr>
          <w:p w14:paraId="474340A9" w14:textId="77777777" w:rsidR="00CE7F41" w:rsidRPr="00D54905" w:rsidRDefault="00CE7F41" w:rsidP="00980ACA">
            <w:pPr>
              <w:jc w:val="both"/>
              <w:rPr>
                <w:sz w:val="28"/>
                <w:szCs w:val="28"/>
              </w:rPr>
            </w:pPr>
            <w:r w:rsidRPr="00D54905">
              <w:rPr>
                <w:sz w:val="28"/>
                <w:szCs w:val="28"/>
              </w:rPr>
              <w:t xml:space="preserve">заместитель Главы муниципального образования Руднянский район Смоленской области - начальник отдела по архитектуре, строительству и ЖКХ Администрации муниципального образования Руднянский район Смоленской </w:t>
            </w:r>
            <w:proofErr w:type="gramStart"/>
            <w:r w:rsidRPr="00D54905">
              <w:rPr>
                <w:sz w:val="28"/>
                <w:szCs w:val="28"/>
              </w:rPr>
              <w:t>области,  председатель</w:t>
            </w:r>
            <w:proofErr w:type="gramEnd"/>
            <w:r w:rsidRPr="00D54905">
              <w:rPr>
                <w:sz w:val="28"/>
                <w:szCs w:val="28"/>
              </w:rPr>
              <w:t xml:space="preserve"> комиссии;</w:t>
            </w:r>
          </w:p>
        </w:tc>
      </w:tr>
      <w:tr w:rsidR="00CE7F41" w:rsidRPr="00025536" w14:paraId="285E1F84" w14:textId="77777777" w:rsidTr="00980ACA">
        <w:trPr>
          <w:gridAfter w:val="1"/>
          <w:wAfter w:w="8" w:type="dxa"/>
          <w:trHeight w:val="1279"/>
        </w:trPr>
        <w:tc>
          <w:tcPr>
            <w:tcW w:w="3085" w:type="dxa"/>
            <w:hideMark/>
          </w:tcPr>
          <w:p w14:paraId="7D0E4433" w14:textId="77777777" w:rsidR="00CE7F41" w:rsidRDefault="00CE7F41" w:rsidP="00980ACA">
            <w:pPr>
              <w:autoSpaceDE w:val="0"/>
              <w:autoSpaceDN w:val="0"/>
              <w:adjustRightInd w:val="0"/>
              <w:rPr>
                <w:sz w:val="28"/>
                <w:szCs w:val="28"/>
              </w:rPr>
            </w:pPr>
            <w:r>
              <w:rPr>
                <w:sz w:val="28"/>
                <w:szCs w:val="28"/>
              </w:rPr>
              <w:t xml:space="preserve">Храповицкая </w:t>
            </w:r>
          </w:p>
          <w:p w14:paraId="275B4374" w14:textId="77777777" w:rsidR="00CE7F41" w:rsidRPr="00025536" w:rsidRDefault="00CE7F41" w:rsidP="00980ACA">
            <w:pPr>
              <w:autoSpaceDE w:val="0"/>
              <w:autoSpaceDN w:val="0"/>
              <w:adjustRightInd w:val="0"/>
              <w:rPr>
                <w:sz w:val="28"/>
                <w:szCs w:val="28"/>
              </w:rPr>
            </w:pPr>
            <w:r>
              <w:rPr>
                <w:sz w:val="28"/>
                <w:szCs w:val="28"/>
              </w:rPr>
              <w:t>Алла Геннадьевна</w:t>
            </w:r>
          </w:p>
        </w:tc>
        <w:tc>
          <w:tcPr>
            <w:tcW w:w="283" w:type="dxa"/>
          </w:tcPr>
          <w:p w14:paraId="73377468" w14:textId="77777777" w:rsidR="00CE7F41" w:rsidRDefault="00CE7F41" w:rsidP="00980ACA">
            <w:pPr>
              <w:autoSpaceDE w:val="0"/>
              <w:autoSpaceDN w:val="0"/>
              <w:adjustRightInd w:val="0"/>
              <w:rPr>
                <w:sz w:val="28"/>
                <w:szCs w:val="28"/>
              </w:rPr>
            </w:pPr>
            <w:r>
              <w:rPr>
                <w:sz w:val="28"/>
                <w:szCs w:val="28"/>
              </w:rPr>
              <w:t>-</w:t>
            </w:r>
          </w:p>
        </w:tc>
        <w:tc>
          <w:tcPr>
            <w:tcW w:w="7154" w:type="dxa"/>
            <w:hideMark/>
          </w:tcPr>
          <w:p w14:paraId="3179AD9F" w14:textId="77777777" w:rsidR="00CE7F41" w:rsidRDefault="00CE7F41" w:rsidP="00980ACA">
            <w:pPr>
              <w:autoSpaceDE w:val="0"/>
              <w:autoSpaceDN w:val="0"/>
              <w:adjustRightInd w:val="0"/>
              <w:jc w:val="both"/>
              <w:rPr>
                <w:sz w:val="28"/>
                <w:szCs w:val="28"/>
              </w:rPr>
            </w:pPr>
            <w:r>
              <w:rPr>
                <w:sz w:val="28"/>
                <w:szCs w:val="28"/>
              </w:rPr>
              <w:t xml:space="preserve">главный специалист </w:t>
            </w:r>
            <w:r w:rsidRPr="00025536">
              <w:rPr>
                <w:sz w:val="28"/>
                <w:szCs w:val="28"/>
              </w:rPr>
              <w:t xml:space="preserve">отдела </w:t>
            </w:r>
            <w:r>
              <w:rPr>
                <w:sz w:val="28"/>
                <w:szCs w:val="28"/>
              </w:rPr>
              <w:t>по архитектуре, строительству и ЖКХ</w:t>
            </w:r>
            <w:r w:rsidRPr="00025536">
              <w:rPr>
                <w:sz w:val="28"/>
                <w:szCs w:val="28"/>
              </w:rPr>
              <w:t xml:space="preserve"> Администрации муниципального образования Руднянский район Смоленской области</w:t>
            </w:r>
            <w:r>
              <w:rPr>
                <w:sz w:val="28"/>
                <w:szCs w:val="28"/>
              </w:rPr>
              <w:t xml:space="preserve">, </w:t>
            </w:r>
          </w:p>
          <w:p w14:paraId="24067FB6" w14:textId="77777777" w:rsidR="00CE7F41" w:rsidRPr="00025536" w:rsidRDefault="00CE7F41" w:rsidP="00980ACA">
            <w:pPr>
              <w:autoSpaceDE w:val="0"/>
              <w:autoSpaceDN w:val="0"/>
              <w:adjustRightInd w:val="0"/>
              <w:jc w:val="both"/>
              <w:rPr>
                <w:sz w:val="28"/>
                <w:szCs w:val="28"/>
              </w:rPr>
            </w:pPr>
            <w:r>
              <w:rPr>
                <w:sz w:val="28"/>
                <w:szCs w:val="28"/>
              </w:rPr>
              <w:t>заместитель председателя комиссии;</w:t>
            </w:r>
          </w:p>
        </w:tc>
      </w:tr>
      <w:tr w:rsidR="00CE7F41" w:rsidRPr="00025536" w14:paraId="68603F13" w14:textId="77777777" w:rsidTr="00980ACA">
        <w:trPr>
          <w:gridAfter w:val="1"/>
          <w:wAfter w:w="8" w:type="dxa"/>
          <w:trHeight w:val="1412"/>
        </w:trPr>
        <w:tc>
          <w:tcPr>
            <w:tcW w:w="3085" w:type="dxa"/>
            <w:hideMark/>
          </w:tcPr>
          <w:p w14:paraId="3DEBDFD9" w14:textId="62673192" w:rsidR="00CE7F41" w:rsidRDefault="00204D11" w:rsidP="00980ACA">
            <w:pPr>
              <w:autoSpaceDE w:val="0"/>
              <w:autoSpaceDN w:val="0"/>
              <w:adjustRightInd w:val="0"/>
              <w:rPr>
                <w:sz w:val="28"/>
                <w:szCs w:val="28"/>
              </w:rPr>
            </w:pPr>
            <w:proofErr w:type="spellStart"/>
            <w:r>
              <w:rPr>
                <w:sz w:val="28"/>
                <w:szCs w:val="28"/>
              </w:rPr>
              <w:t>Якубенкова</w:t>
            </w:r>
            <w:proofErr w:type="spellEnd"/>
          </w:p>
          <w:p w14:paraId="1CF759F5" w14:textId="567FF253" w:rsidR="00CE7F41" w:rsidRPr="00025536" w:rsidRDefault="00204D11" w:rsidP="00980ACA">
            <w:pPr>
              <w:autoSpaceDE w:val="0"/>
              <w:autoSpaceDN w:val="0"/>
              <w:adjustRightInd w:val="0"/>
              <w:rPr>
                <w:sz w:val="28"/>
                <w:szCs w:val="28"/>
              </w:rPr>
            </w:pPr>
            <w:r>
              <w:rPr>
                <w:sz w:val="28"/>
                <w:szCs w:val="28"/>
              </w:rPr>
              <w:t>Елена Анатольевна</w:t>
            </w:r>
          </w:p>
        </w:tc>
        <w:tc>
          <w:tcPr>
            <w:tcW w:w="283" w:type="dxa"/>
          </w:tcPr>
          <w:p w14:paraId="5842C27A" w14:textId="77777777" w:rsidR="00CE7F41" w:rsidRDefault="00CE7F41" w:rsidP="00980ACA">
            <w:pPr>
              <w:autoSpaceDE w:val="0"/>
              <w:autoSpaceDN w:val="0"/>
              <w:adjustRightInd w:val="0"/>
              <w:rPr>
                <w:sz w:val="28"/>
                <w:szCs w:val="28"/>
              </w:rPr>
            </w:pPr>
            <w:r>
              <w:rPr>
                <w:sz w:val="28"/>
                <w:szCs w:val="28"/>
              </w:rPr>
              <w:t>-</w:t>
            </w:r>
          </w:p>
        </w:tc>
        <w:tc>
          <w:tcPr>
            <w:tcW w:w="7154" w:type="dxa"/>
            <w:hideMark/>
          </w:tcPr>
          <w:p w14:paraId="142B9E2F" w14:textId="77777777" w:rsidR="00CE7F41" w:rsidRPr="00025536" w:rsidRDefault="00CE7F41" w:rsidP="00980ACA">
            <w:pPr>
              <w:autoSpaceDE w:val="0"/>
              <w:autoSpaceDN w:val="0"/>
              <w:adjustRightInd w:val="0"/>
              <w:jc w:val="both"/>
              <w:rPr>
                <w:sz w:val="28"/>
                <w:szCs w:val="28"/>
              </w:rPr>
            </w:pPr>
            <w:r>
              <w:rPr>
                <w:sz w:val="28"/>
                <w:szCs w:val="28"/>
              </w:rPr>
              <w:t xml:space="preserve">ведущий специалист </w:t>
            </w:r>
            <w:r w:rsidRPr="00025536">
              <w:rPr>
                <w:sz w:val="28"/>
                <w:szCs w:val="28"/>
              </w:rPr>
              <w:t xml:space="preserve">отдела </w:t>
            </w:r>
            <w:r>
              <w:rPr>
                <w:sz w:val="28"/>
                <w:szCs w:val="28"/>
              </w:rPr>
              <w:t>по архитектуре, строительству и ЖКХ</w:t>
            </w:r>
            <w:r w:rsidRPr="00025536">
              <w:rPr>
                <w:sz w:val="28"/>
                <w:szCs w:val="28"/>
              </w:rPr>
              <w:t xml:space="preserve"> Администрации муниципального образования Руднянский район Смоленской области</w:t>
            </w:r>
            <w:r>
              <w:rPr>
                <w:sz w:val="28"/>
                <w:szCs w:val="28"/>
              </w:rPr>
              <w:t>, секретарь комиссии.</w:t>
            </w:r>
          </w:p>
        </w:tc>
      </w:tr>
      <w:tr w:rsidR="00CE7F41" w:rsidRPr="00025536" w14:paraId="485A0222" w14:textId="77777777" w:rsidTr="00980ACA">
        <w:trPr>
          <w:trHeight w:val="424"/>
        </w:trPr>
        <w:tc>
          <w:tcPr>
            <w:tcW w:w="10530" w:type="dxa"/>
            <w:gridSpan w:val="4"/>
          </w:tcPr>
          <w:p w14:paraId="4F60991D" w14:textId="77777777" w:rsidR="00CE7F41" w:rsidRDefault="00CE7F41" w:rsidP="00980ACA">
            <w:pPr>
              <w:autoSpaceDE w:val="0"/>
              <w:autoSpaceDN w:val="0"/>
              <w:adjustRightInd w:val="0"/>
              <w:jc w:val="center"/>
              <w:rPr>
                <w:sz w:val="28"/>
                <w:szCs w:val="28"/>
              </w:rPr>
            </w:pPr>
          </w:p>
          <w:p w14:paraId="47DEC5E0" w14:textId="77777777" w:rsidR="00CE7F41" w:rsidRPr="00025536" w:rsidRDefault="00CE7F41" w:rsidP="00980ACA">
            <w:pPr>
              <w:autoSpaceDE w:val="0"/>
              <w:autoSpaceDN w:val="0"/>
              <w:adjustRightInd w:val="0"/>
              <w:jc w:val="center"/>
              <w:rPr>
                <w:sz w:val="28"/>
                <w:szCs w:val="28"/>
              </w:rPr>
            </w:pPr>
            <w:r w:rsidRPr="00025536">
              <w:rPr>
                <w:sz w:val="28"/>
                <w:szCs w:val="28"/>
              </w:rPr>
              <w:t>Члены Комиссии:</w:t>
            </w:r>
          </w:p>
        </w:tc>
      </w:tr>
      <w:tr w:rsidR="00CE7F41" w:rsidRPr="00025536" w14:paraId="29D37D88" w14:textId="77777777" w:rsidTr="00980ACA">
        <w:trPr>
          <w:gridAfter w:val="1"/>
          <w:wAfter w:w="8" w:type="dxa"/>
          <w:trHeight w:val="1040"/>
        </w:trPr>
        <w:tc>
          <w:tcPr>
            <w:tcW w:w="3085" w:type="dxa"/>
            <w:hideMark/>
          </w:tcPr>
          <w:p w14:paraId="4010B170" w14:textId="08F0E66F" w:rsidR="00CE7F41" w:rsidRDefault="00204D11" w:rsidP="00980ACA">
            <w:pPr>
              <w:autoSpaceDE w:val="0"/>
              <w:autoSpaceDN w:val="0"/>
              <w:adjustRightInd w:val="0"/>
              <w:rPr>
                <w:sz w:val="28"/>
                <w:szCs w:val="28"/>
              </w:rPr>
            </w:pPr>
            <w:r>
              <w:rPr>
                <w:sz w:val="28"/>
                <w:szCs w:val="28"/>
              </w:rPr>
              <w:t>Сергеенков</w:t>
            </w:r>
          </w:p>
          <w:p w14:paraId="5B73DC6B" w14:textId="040B8EB0" w:rsidR="00CE7F41" w:rsidRDefault="00CE7F41" w:rsidP="00980ACA">
            <w:pPr>
              <w:autoSpaceDE w:val="0"/>
              <w:autoSpaceDN w:val="0"/>
              <w:adjustRightInd w:val="0"/>
              <w:rPr>
                <w:sz w:val="28"/>
                <w:szCs w:val="28"/>
              </w:rPr>
            </w:pPr>
            <w:r>
              <w:rPr>
                <w:sz w:val="28"/>
                <w:szCs w:val="28"/>
              </w:rPr>
              <w:t>Миха</w:t>
            </w:r>
            <w:r w:rsidR="00204D11">
              <w:rPr>
                <w:sz w:val="28"/>
                <w:szCs w:val="28"/>
              </w:rPr>
              <w:t>ил Геннадьевич</w:t>
            </w:r>
          </w:p>
        </w:tc>
        <w:tc>
          <w:tcPr>
            <w:tcW w:w="283" w:type="dxa"/>
          </w:tcPr>
          <w:p w14:paraId="06DBE0B2" w14:textId="77777777" w:rsidR="00CE7F41" w:rsidRDefault="00CE7F41" w:rsidP="00980ACA">
            <w:pPr>
              <w:autoSpaceDE w:val="0"/>
              <w:autoSpaceDN w:val="0"/>
              <w:adjustRightInd w:val="0"/>
              <w:rPr>
                <w:sz w:val="28"/>
                <w:szCs w:val="28"/>
              </w:rPr>
            </w:pPr>
            <w:r>
              <w:rPr>
                <w:sz w:val="28"/>
                <w:szCs w:val="28"/>
              </w:rPr>
              <w:t>-</w:t>
            </w:r>
          </w:p>
        </w:tc>
        <w:tc>
          <w:tcPr>
            <w:tcW w:w="7154" w:type="dxa"/>
            <w:hideMark/>
          </w:tcPr>
          <w:p w14:paraId="3C47CEC0" w14:textId="77777777" w:rsidR="00CE7F41" w:rsidRPr="00025536" w:rsidRDefault="00CE7F41" w:rsidP="00980ACA">
            <w:pPr>
              <w:autoSpaceDE w:val="0"/>
              <w:autoSpaceDN w:val="0"/>
              <w:adjustRightInd w:val="0"/>
              <w:jc w:val="both"/>
              <w:rPr>
                <w:sz w:val="28"/>
                <w:szCs w:val="28"/>
              </w:rPr>
            </w:pPr>
            <w:r>
              <w:rPr>
                <w:sz w:val="28"/>
                <w:szCs w:val="28"/>
              </w:rPr>
              <w:t>начальник отдела по делам ГО и ЧС Администрации муниципального образования Руднянский район Смоленской области;</w:t>
            </w:r>
          </w:p>
        </w:tc>
      </w:tr>
      <w:tr w:rsidR="00CE7F41" w:rsidRPr="00025536" w14:paraId="730EC45C" w14:textId="77777777" w:rsidTr="00980ACA">
        <w:trPr>
          <w:gridAfter w:val="1"/>
          <w:wAfter w:w="8" w:type="dxa"/>
          <w:trHeight w:val="1031"/>
        </w:trPr>
        <w:tc>
          <w:tcPr>
            <w:tcW w:w="3085" w:type="dxa"/>
          </w:tcPr>
          <w:p w14:paraId="3183A5D2" w14:textId="77777777" w:rsidR="00CE7F41" w:rsidRDefault="00CE7F41" w:rsidP="00980ACA">
            <w:pPr>
              <w:autoSpaceDE w:val="0"/>
              <w:autoSpaceDN w:val="0"/>
              <w:adjustRightInd w:val="0"/>
              <w:rPr>
                <w:sz w:val="28"/>
                <w:szCs w:val="28"/>
              </w:rPr>
            </w:pPr>
            <w:r>
              <w:rPr>
                <w:sz w:val="28"/>
                <w:szCs w:val="28"/>
              </w:rPr>
              <w:t xml:space="preserve">Трофимов </w:t>
            </w:r>
          </w:p>
          <w:p w14:paraId="227D33D8" w14:textId="77777777" w:rsidR="00CE7F41" w:rsidRDefault="00CE7F41" w:rsidP="00980ACA">
            <w:pPr>
              <w:autoSpaceDE w:val="0"/>
              <w:autoSpaceDN w:val="0"/>
              <w:adjustRightInd w:val="0"/>
              <w:rPr>
                <w:sz w:val="28"/>
                <w:szCs w:val="28"/>
              </w:rPr>
            </w:pPr>
            <w:r>
              <w:rPr>
                <w:sz w:val="28"/>
                <w:szCs w:val="28"/>
              </w:rPr>
              <w:t>Сергей Игоревич</w:t>
            </w:r>
          </w:p>
          <w:p w14:paraId="383AB50B" w14:textId="77777777" w:rsidR="00CE7F41" w:rsidRPr="00025536" w:rsidRDefault="00CE7F41" w:rsidP="00980ACA">
            <w:pPr>
              <w:autoSpaceDE w:val="0"/>
              <w:autoSpaceDN w:val="0"/>
              <w:adjustRightInd w:val="0"/>
              <w:rPr>
                <w:sz w:val="28"/>
                <w:szCs w:val="28"/>
              </w:rPr>
            </w:pPr>
          </w:p>
        </w:tc>
        <w:tc>
          <w:tcPr>
            <w:tcW w:w="283" w:type="dxa"/>
          </w:tcPr>
          <w:p w14:paraId="3F403D17" w14:textId="77777777" w:rsidR="00CE7F41" w:rsidRDefault="00CE7F41" w:rsidP="00980ACA">
            <w:pPr>
              <w:autoSpaceDE w:val="0"/>
              <w:autoSpaceDN w:val="0"/>
              <w:adjustRightInd w:val="0"/>
              <w:jc w:val="both"/>
              <w:rPr>
                <w:sz w:val="28"/>
                <w:szCs w:val="28"/>
              </w:rPr>
            </w:pPr>
            <w:r>
              <w:rPr>
                <w:sz w:val="28"/>
                <w:szCs w:val="28"/>
              </w:rPr>
              <w:t>-</w:t>
            </w:r>
          </w:p>
        </w:tc>
        <w:tc>
          <w:tcPr>
            <w:tcW w:w="7154" w:type="dxa"/>
          </w:tcPr>
          <w:p w14:paraId="1E7469E2" w14:textId="77777777" w:rsidR="00CE7F41" w:rsidRPr="00025536" w:rsidRDefault="00CE7F41" w:rsidP="00980ACA">
            <w:pPr>
              <w:autoSpaceDE w:val="0"/>
              <w:autoSpaceDN w:val="0"/>
              <w:adjustRightInd w:val="0"/>
              <w:jc w:val="both"/>
              <w:rPr>
                <w:sz w:val="28"/>
                <w:szCs w:val="28"/>
              </w:rPr>
            </w:pPr>
            <w:r>
              <w:rPr>
                <w:sz w:val="28"/>
                <w:szCs w:val="28"/>
              </w:rPr>
              <w:t xml:space="preserve">начальник проектно-сметного </w:t>
            </w:r>
            <w:proofErr w:type="gramStart"/>
            <w:r>
              <w:rPr>
                <w:sz w:val="28"/>
                <w:szCs w:val="28"/>
              </w:rPr>
              <w:t>отдела  Администрации</w:t>
            </w:r>
            <w:proofErr w:type="gramEnd"/>
            <w:r>
              <w:rPr>
                <w:sz w:val="28"/>
                <w:szCs w:val="28"/>
              </w:rPr>
              <w:t xml:space="preserve"> муниципального образования Руднянский район Смоленской области;  </w:t>
            </w:r>
          </w:p>
        </w:tc>
      </w:tr>
      <w:tr w:rsidR="00CE7F41" w:rsidRPr="00025536" w14:paraId="6CC06335" w14:textId="77777777" w:rsidTr="00980ACA">
        <w:trPr>
          <w:gridAfter w:val="1"/>
          <w:wAfter w:w="8" w:type="dxa"/>
          <w:trHeight w:val="1038"/>
        </w:trPr>
        <w:tc>
          <w:tcPr>
            <w:tcW w:w="3085" w:type="dxa"/>
          </w:tcPr>
          <w:p w14:paraId="189005A5" w14:textId="77777777" w:rsidR="00CE7F41" w:rsidRDefault="00CE7F41" w:rsidP="00980ACA">
            <w:pPr>
              <w:autoSpaceDE w:val="0"/>
              <w:autoSpaceDN w:val="0"/>
              <w:adjustRightInd w:val="0"/>
              <w:rPr>
                <w:sz w:val="28"/>
                <w:szCs w:val="28"/>
              </w:rPr>
            </w:pPr>
            <w:r>
              <w:rPr>
                <w:sz w:val="28"/>
                <w:szCs w:val="28"/>
              </w:rPr>
              <w:t>Жевлакова</w:t>
            </w:r>
          </w:p>
          <w:p w14:paraId="6835471B" w14:textId="77777777" w:rsidR="00CE7F41" w:rsidRDefault="00CE7F41" w:rsidP="00980ACA">
            <w:pPr>
              <w:autoSpaceDE w:val="0"/>
              <w:autoSpaceDN w:val="0"/>
              <w:adjustRightInd w:val="0"/>
              <w:rPr>
                <w:sz w:val="28"/>
                <w:szCs w:val="28"/>
              </w:rPr>
            </w:pPr>
            <w:r>
              <w:rPr>
                <w:sz w:val="28"/>
                <w:szCs w:val="28"/>
              </w:rPr>
              <w:t>Ольга Николаевна</w:t>
            </w:r>
          </w:p>
        </w:tc>
        <w:tc>
          <w:tcPr>
            <w:tcW w:w="283" w:type="dxa"/>
          </w:tcPr>
          <w:p w14:paraId="5EF5D18A" w14:textId="77777777" w:rsidR="00CE7F41" w:rsidRDefault="00CE7F41" w:rsidP="00980ACA">
            <w:pPr>
              <w:autoSpaceDE w:val="0"/>
              <w:autoSpaceDN w:val="0"/>
              <w:adjustRightInd w:val="0"/>
              <w:jc w:val="both"/>
              <w:rPr>
                <w:sz w:val="28"/>
                <w:szCs w:val="28"/>
              </w:rPr>
            </w:pPr>
            <w:r>
              <w:rPr>
                <w:sz w:val="28"/>
                <w:szCs w:val="28"/>
              </w:rPr>
              <w:t>-</w:t>
            </w:r>
          </w:p>
        </w:tc>
        <w:tc>
          <w:tcPr>
            <w:tcW w:w="7154" w:type="dxa"/>
          </w:tcPr>
          <w:p w14:paraId="17748935" w14:textId="77777777" w:rsidR="00CE7F41" w:rsidRDefault="00CE7F41" w:rsidP="00980ACA">
            <w:pPr>
              <w:autoSpaceDE w:val="0"/>
              <w:autoSpaceDN w:val="0"/>
              <w:adjustRightInd w:val="0"/>
              <w:jc w:val="both"/>
              <w:rPr>
                <w:sz w:val="28"/>
                <w:szCs w:val="28"/>
              </w:rPr>
            </w:pPr>
            <w:r>
              <w:rPr>
                <w:sz w:val="28"/>
                <w:szCs w:val="28"/>
              </w:rPr>
              <w:t xml:space="preserve">главный специалист </w:t>
            </w:r>
            <w:r w:rsidRPr="00C005C2">
              <w:rPr>
                <w:sz w:val="28"/>
                <w:szCs w:val="28"/>
              </w:rPr>
              <w:t>отдела по образованию, физической культуре и спорту</w:t>
            </w:r>
            <w:r>
              <w:rPr>
                <w:sz w:val="28"/>
                <w:szCs w:val="28"/>
              </w:rPr>
              <w:t xml:space="preserve"> </w:t>
            </w:r>
            <w:r w:rsidRPr="00C005C2">
              <w:rPr>
                <w:sz w:val="28"/>
                <w:szCs w:val="28"/>
              </w:rPr>
              <w:t>Администрации муниципального образования</w:t>
            </w:r>
            <w:r>
              <w:rPr>
                <w:sz w:val="28"/>
                <w:szCs w:val="28"/>
              </w:rPr>
              <w:t xml:space="preserve"> </w:t>
            </w:r>
            <w:r w:rsidRPr="00C005C2">
              <w:rPr>
                <w:sz w:val="28"/>
                <w:szCs w:val="28"/>
              </w:rPr>
              <w:t>Руднянский район Смоленской области</w:t>
            </w:r>
            <w:r>
              <w:rPr>
                <w:sz w:val="28"/>
                <w:szCs w:val="28"/>
              </w:rPr>
              <w:t>;</w:t>
            </w:r>
          </w:p>
        </w:tc>
      </w:tr>
      <w:tr w:rsidR="00CE7F41" w:rsidRPr="00025536" w14:paraId="19C8BE79" w14:textId="77777777" w:rsidTr="00980ACA">
        <w:trPr>
          <w:gridAfter w:val="1"/>
          <w:wAfter w:w="8" w:type="dxa"/>
          <w:trHeight w:val="1312"/>
        </w:trPr>
        <w:tc>
          <w:tcPr>
            <w:tcW w:w="3085" w:type="dxa"/>
            <w:hideMark/>
          </w:tcPr>
          <w:p w14:paraId="13AC53F2" w14:textId="5EF1AE03" w:rsidR="00204D11" w:rsidRDefault="00204D11" w:rsidP="00980ACA">
            <w:pPr>
              <w:autoSpaceDE w:val="0"/>
              <w:autoSpaceDN w:val="0"/>
              <w:adjustRightInd w:val="0"/>
              <w:rPr>
                <w:sz w:val="28"/>
                <w:szCs w:val="28"/>
              </w:rPr>
            </w:pPr>
            <w:r>
              <w:rPr>
                <w:sz w:val="28"/>
                <w:szCs w:val="28"/>
              </w:rPr>
              <w:t>Шевелева Ирина</w:t>
            </w:r>
          </w:p>
          <w:p w14:paraId="78AD822D" w14:textId="0AB89636" w:rsidR="00204D11" w:rsidRDefault="00204D11" w:rsidP="00980ACA">
            <w:pPr>
              <w:autoSpaceDE w:val="0"/>
              <w:autoSpaceDN w:val="0"/>
              <w:adjustRightInd w:val="0"/>
              <w:rPr>
                <w:sz w:val="28"/>
                <w:szCs w:val="28"/>
              </w:rPr>
            </w:pPr>
            <w:r>
              <w:rPr>
                <w:sz w:val="28"/>
                <w:szCs w:val="28"/>
              </w:rPr>
              <w:t>Сергеевна</w:t>
            </w:r>
          </w:p>
          <w:p w14:paraId="24324678" w14:textId="77777777" w:rsidR="00204D11" w:rsidRDefault="00204D11" w:rsidP="00980ACA">
            <w:pPr>
              <w:autoSpaceDE w:val="0"/>
              <w:autoSpaceDN w:val="0"/>
              <w:adjustRightInd w:val="0"/>
              <w:rPr>
                <w:sz w:val="28"/>
                <w:szCs w:val="28"/>
              </w:rPr>
            </w:pPr>
          </w:p>
          <w:p w14:paraId="49A6070F" w14:textId="77777777" w:rsidR="00204D11" w:rsidRDefault="00204D11" w:rsidP="00980ACA">
            <w:pPr>
              <w:autoSpaceDE w:val="0"/>
              <w:autoSpaceDN w:val="0"/>
              <w:adjustRightInd w:val="0"/>
              <w:rPr>
                <w:sz w:val="28"/>
                <w:szCs w:val="28"/>
              </w:rPr>
            </w:pPr>
          </w:p>
          <w:p w14:paraId="2BAAE7DC" w14:textId="37C6332D" w:rsidR="00CE7F41" w:rsidRDefault="00CE7F41" w:rsidP="00980ACA">
            <w:pPr>
              <w:autoSpaceDE w:val="0"/>
              <w:autoSpaceDN w:val="0"/>
              <w:adjustRightInd w:val="0"/>
              <w:rPr>
                <w:sz w:val="28"/>
                <w:szCs w:val="28"/>
              </w:rPr>
            </w:pPr>
            <w:proofErr w:type="spellStart"/>
            <w:r>
              <w:rPr>
                <w:sz w:val="28"/>
                <w:szCs w:val="28"/>
              </w:rPr>
              <w:t>Шупина</w:t>
            </w:r>
            <w:proofErr w:type="spellEnd"/>
          </w:p>
          <w:p w14:paraId="568DA349" w14:textId="77777777" w:rsidR="00CE7F41" w:rsidRPr="00025536" w:rsidRDefault="00CE7F41" w:rsidP="00980ACA">
            <w:pPr>
              <w:autoSpaceDE w:val="0"/>
              <w:autoSpaceDN w:val="0"/>
              <w:adjustRightInd w:val="0"/>
              <w:rPr>
                <w:sz w:val="28"/>
                <w:szCs w:val="28"/>
              </w:rPr>
            </w:pPr>
            <w:r>
              <w:rPr>
                <w:sz w:val="28"/>
                <w:szCs w:val="28"/>
              </w:rPr>
              <w:t>Татьяна Ивановна</w:t>
            </w:r>
          </w:p>
        </w:tc>
        <w:tc>
          <w:tcPr>
            <w:tcW w:w="283" w:type="dxa"/>
          </w:tcPr>
          <w:p w14:paraId="5D2E8571" w14:textId="4C14CE16" w:rsidR="00204D11" w:rsidRDefault="00204D11" w:rsidP="00980ACA">
            <w:pPr>
              <w:autoSpaceDE w:val="0"/>
              <w:autoSpaceDN w:val="0"/>
              <w:adjustRightInd w:val="0"/>
              <w:rPr>
                <w:sz w:val="28"/>
                <w:szCs w:val="28"/>
              </w:rPr>
            </w:pPr>
            <w:r>
              <w:rPr>
                <w:sz w:val="28"/>
                <w:szCs w:val="28"/>
              </w:rPr>
              <w:t>-</w:t>
            </w:r>
          </w:p>
          <w:p w14:paraId="4E8848C4" w14:textId="77777777" w:rsidR="00204D11" w:rsidRDefault="00204D11" w:rsidP="00980ACA">
            <w:pPr>
              <w:autoSpaceDE w:val="0"/>
              <w:autoSpaceDN w:val="0"/>
              <w:adjustRightInd w:val="0"/>
              <w:rPr>
                <w:sz w:val="28"/>
                <w:szCs w:val="28"/>
              </w:rPr>
            </w:pPr>
          </w:p>
          <w:p w14:paraId="3F313B88" w14:textId="77777777" w:rsidR="00204D11" w:rsidRDefault="00204D11" w:rsidP="00980ACA">
            <w:pPr>
              <w:autoSpaceDE w:val="0"/>
              <w:autoSpaceDN w:val="0"/>
              <w:adjustRightInd w:val="0"/>
              <w:rPr>
                <w:sz w:val="28"/>
                <w:szCs w:val="28"/>
              </w:rPr>
            </w:pPr>
          </w:p>
          <w:p w14:paraId="624EAB78" w14:textId="77777777" w:rsidR="00204D11" w:rsidRDefault="00204D11" w:rsidP="00980ACA">
            <w:pPr>
              <w:autoSpaceDE w:val="0"/>
              <w:autoSpaceDN w:val="0"/>
              <w:adjustRightInd w:val="0"/>
              <w:rPr>
                <w:sz w:val="28"/>
                <w:szCs w:val="28"/>
              </w:rPr>
            </w:pPr>
          </w:p>
          <w:p w14:paraId="12BE027C" w14:textId="5EC5B8C8" w:rsidR="00CE7F41" w:rsidRPr="00025536" w:rsidRDefault="00CE7F41" w:rsidP="00980ACA">
            <w:pPr>
              <w:autoSpaceDE w:val="0"/>
              <w:autoSpaceDN w:val="0"/>
              <w:adjustRightInd w:val="0"/>
              <w:rPr>
                <w:sz w:val="28"/>
                <w:szCs w:val="28"/>
              </w:rPr>
            </w:pPr>
            <w:r>
              <w:rPr>
                <w:sz w:val="28"/>
                <w:szCs w:val="28"/>
              </w:rPr>
              <w:t>-</w:t>
            </w:r>
          </w:p>
        </w:tc>
        <w:tc>
          <w:tcPr>
            <w:tcW w:w="7154" w:type="dxa"/>
            <w:hideMark/>
          </w:tcPr>
          <w:p w14:paraId="1F39BC8D" w14:textId="62CC8E2A" w:rsidR="00204D11" w:rsidRDefault="00204D11" w:rsidP="00980ACA">
            <w:pPr>
              <w:autoSpaceDE w:val="0"/>
              <w:autoSpaceDN w:val="0"/>
              <w:adjustRightInd w:val="0"/>
              <w:jc w:val="both"/>
              <w:rPr>
                <w:sz w:val="28"/>
                <w:szCs w:val="28"/>
              </w:rPr>
            </w:pPr>
            <w:r>
              <w:rPr>
                <w:color w:val="000000"/>
                <w:sz w:val="28"/>
                <w:szCs w:val="28"/>
                <w:shd w:val="clear" w:color="auto" w:fill="FFFFFF"/>
              </w:rPr>
              <w:t>ведущий специалист о</w:t>
            </w:r>
            <w:r w:rsidRPr="00350B8D">
              <w:rPr>
                <w:color w:val="000000"/>
                <w:sz w:val="28"/>
                <w:szCs w:val="28"/>
                <w:shd w:val="clear" w:color="auto" w:fill="FFFFFF"/>
              </w:rPr>
              <w:t>тдел</w:t>
            </w:r>
            <w:r>
              <w:rPr>
                <w:color w:val="000000"/>
                <w:sz w:val="28"/>
                <w:szCs w:val="28"/>
                <w:shd w:val="clear" w:color="auto" w:fill="FFFFFF"/>
              </w:rPr>
              <w:t>а</w:t>
            </w:r>
            <w:r w:rsidRPr="00350B8D">
              <w:rPr>
                <w:color w:val="000000"/>
                <w:sz w:val="28"/>
                <w:szCs w:val="28"/>
                <w:shd w:val="clear" w:color="auto" w:fill="FFFFFF"/>
              </w:rPr>
              <w:t xml:space="preserve"> по экономике, управлению муниципальным имуществом и земельным отношениям</w:t>
            </w:r>
            <w:r>
              <w:rPr>
                <w:color w:val="000000"/>
                <w:sz w:val="28"/>
                <w:szCs w:val="28"/>
                <w:shd w:val="clear" w:color="auto" w:fill="FFFFFF"/>
              </w:rPr>
              <w:t xml:space="preserve"> </w:t>
            </w:r>
            <w:r w:rsidRPr="00B32947">
              <w:rPr>
                <w:sz w:val="28"/>
                <w:szCs w:val="28"/>
              </w:rPr>
              <w:t>Администрации муниципального образования Руднянский район Смоленской области</w:t>
            </w:r>
            <w:r>
              <w:rPr>
                <w:sz w:val="28"/>
                <w:szCs w:val="28"/>
              </w:rPr>
              <w:t>;</w:t>
            </w:r>
          </w:p>
          <w:p w14:paraId="1E721628" w14:textId="5CC22607" w:rsidR="00CE7F41" w:rsidRPr="00025536" w:rsidRDefault="00CE7F41" w:rsidP="00980ACA">
            <w:pPr>
              <w:autoSpaceDE w:val="0"/>
              <w:autoSpaceDN w:val="0"/>
              <w:adjustRightInd w:val="0"/>
              <w:jc w:val="both"/>
              <w:rPr>
                <w:sz w:val="28"/>
                <w:szCs w:val="28"/>
              </w:rPr>
            </w:pPr>
            <w:r>
              <w:rPr>
                <w:sz w:val="28"/>
                <w:szCs w:val="28"/>
              </w:rPr>
              <w:t>заведующая архивохранилища областного государственного бюджетного учреждения «Смоленское областное бюро технической инвентаризации» в Руднянском районе (</w:t>
            </w:r>
            <w:r w:rsidRPr="00025536">
              <w:rPr>
                <w:sz w:val="28"/>
                <w:szCs w:val="28"/>
              </w:rPr>
              <w:t>по согласованию)</w:t>
            </w:r>
            <w:r>
              <w:rPr>
                <w:sz w:val="28"/>
                <w:szCs w:val="28"/>
              </w:rPr>
              <w:t>;</w:t>
            </w:r>
          </w:p>
        </w:tc>
      </w:tr>
      <w:tr w:rsidR="00CE7F41" w:rsidRPr="00025536" w14:paraId="55DCCFCC" w14:textId="77777777" w:rsidTr="00980ACA">
        <w:trPr>
          <w:gridAfter w:val="1"/>
          <w:wAfter w:w="8" w:type="dxa"/>
          <w:trHeight w:val="1347"/>
        </w:trPr>
        <w:tc>
          <w:tcPr>
            <w:tcW w:w="3085" w:type="dxa"/>
            <w:hideMark/>
          </w:tcPr>
          <w:p w14:paraId="453FD570" w14:textId="77777777" w:rsidR="00CE7F41" w:rsidRDefault="00CE7F41" w:rsidP="00980ACA">
            <w:pPr>
              <w:autoSpaceDE w:val="0"/>
              <w:autoSpaceDN w:val="0"/>
              <w:adjustRightInd w:val="0"/>
              <w:rPr>
                <w:sz w:val="28"/>
                <w:szCs w:val="28"/>
              </w:rPr>
            </w:pPr>
            <w:proofErr w:type="spellStart"/>
            <w:r>
              <w:rPr>
                <w:sz w:val="28"/>
                <w:szCs w:val="28"/>
              </w:rPr>
              <w:t>Багузов</w:t>
            </w:r>
            <w:proofErr w:type="spellEnd"/>
          </w:p>
          <w:p w14:paraId="3CEC0D58" w14:textId="77777777" w:rsidR="00CE7F41" w:rsidRDefault="00CE7F41" w:rsidP="00980ACA">
            <w:pPr>
              <w:autoSpaceDE w:val="0"/>
              <w:autoSpaceDN w:val="0"/>
              <w:adjustRightInd w:val="0"/>
              <w:rPr>
                <w:sz w:val="28"/>
                <w:szCs w:val="28"/>
              </w:rPr>
            </w:pPr>
            <w:r>
              <w:rPr>
                <w:sz w:val="28"/>
                <w:szCs w:val="28"/>
              </w:rPr>
              <w:t xml:space="preserve">Артём Сергеевич </w:t>
            </w:r>
          </w:p>
        </w:tc>
        <w:tc>
          <w:tcPr>
            <w:tcW w:w="283" w:type="dxa"/>
          </w:tcPr>
          <w:p w14:paraId="46C8B2C6" w14:textId="77777777" w:rsidR="00CE7F41" w:rsidRDefault="00CE7F41" w:rsidP="00980ACA">
            <w:pPr>
              <w:autoSpaceDE w:val="0"/>
              <w:autoSpaceDN w:val="0"/>
              <w:adjustRightInd w:val="0"/>
              <w:rPr>
                <w:sz w:val="28"/>
                <w:szCs w:val="28"/>
              </w:rPr>
            </w:pPr>
            <w:r>
              <w:rPr>
                <w:sz w:val="28"/>
                <w:szCs w:val="28"/>
              </w:rPr>
              <w:t>-</w:t>
            </w:r>
          </w:p>
        </w:tc>
        <w:tc>
          <w:tcPr>
            <w:tcW w:w="7154" w:type="dxa"/>
            <w:hideMark/>
          </w:tcPr>
          <w:p w14:paraId="1C7F2C8D" w14:textId="77777777" w:rsidR="00CE7F41" w:rsidRPr="00025536" w:rsidRDefault="00CE7F41" w:rsidP="00980ACA">
            <w:pPr>
              <w:autoSpaceDE w:val="0"/>
              <w:autoSpaceDN w:val="0"/>
              <w:adjustRightInd w:val="0"/>
              <w:jc w:val="both"/>
              <w:rPr>
                <w:sz w:val="28"/>
                <w:szCs w:val="28"/>
              </w:rPr>
            </w:pPr>
            <w:r>
              <w:rPr>
                <w:sz w:val="28"/>
                <w:szCs w:val="28"/>
              </w:rPr>
              <w:t>заместитель начальника ОНД и ПР Демидовского, Велижского и Руднянского районов УНД и ПР главного управления МЧС России по Смоленской области (по согласованию);</w:t>
            </w:r>
          </w:p>
        </w:tc>
      </w:tr>
      <w:tr w:rsidR="00CE7F41" w:rsidRPr="00025536" w14:paraId="43FAD806" w14:textId="77777777" w:rsidTr="00980ACA">
        <w:trPr>
          <w:gridAfter w:val="1"/>
          <w:wAfter w:w="8" w:type="dxa"/>
          <w:trHeight w:val="803"/>
        </w:trPr>
        <w:tc>
          <w:tcPr>
            <w:tcW w:w="3085" w:type="dxa"/>
          </w:tcPr>
          <w:p w14:paraId="131CB641" w14:textId="77777777" w:rsidR="00CE7F41" w:rsidRDefault="00CE7F41" w:rsidP="00980ACA">
            <w:pPr>
              <w:autoSpaceDE w:val="0"/>
              <w:autoSpaceDN w:val="0"/>
              <w:adjustRightInd w:val="0"/>
              <w:rPr>
                <w:sz w:val="28"/>
                <w:szCs w:val="28"/>
              </w:rPr>
            </w:pPr>
            <w:proofErr w:type="spellStart"/>
            <w:r>
              <w:rPr>
                <w:sz w:val="28"/>
                <w:szCs w:val="28"/>
              </w:rPr>
              <w:t>Шейдин</w:t>
            </w:r>
            <w:proofErr w:type="spellEnd"/>
          </w:p>
          <w:p w14:paraId="4F8899BA" w14:textId="77777777" w:rsidR="00CE7F41" w:rsidRDefault="00CE7F41" w:rsidP="00980ACA">
            <w:pPr>
              <w:autoSpaceDE w:val="0"/>
              <w:autoSpaceDN w:val="0"/>
              <w:adjustRightInd w:val="0"/>
              <w:rPr>
                <w:sz w:val="28"/>
                <w:szCs w:val="28"/>
              </w:rPr>
            </w:pPr>
            <w:r>
              <w:rPr>
                <w:sz w:val="28"/>
                <w:szCs w:val="28"/>
              </w:rPr>
              <w:t>Сергей Александрович</w:t>
            </w:r>
          </w:p>
        </w:tc>
        <w:tc>
          <w:tcPr>
            <w:tcW w:w="283" w:type="dxa"/>
          </w:tcPr>
          <w:p w14:paraId="467E64AA" w14:textId="77777777" w:rsidR="00CE7F41" w:rsidRPr="008341CF" w:rsidRDefault="00CE7F41" w:rsidP="00980ACA">
            <w:pPr>
              <w:autoSpaceDE w:val="0"/>
              <w:autoSpaceDN w:val="0"/>
              <w:adjustRightInd w:val="0"/>
              <w:rPr>
                <w:sz w:val="28"/>
                <w:szCs w:val="28"/>
              </w:rPr>
            </w:pPr>
            <w:r>
              <w:rPr>
                <w:sz w:val="28"/>
                <w:szCs w:val="28"/>
              </w:rPr>
              <w:t>-</w:t>
            </w:r>
          </w:p>
        </w:tc>
        <w:tc>
          <w:tcPr>
            <w:tcW w:w="7154" w:type="dxa"/>
          </w:tcPr>
          <w:p w14:paraId="79E89D67" w14:textId="77777777" w:rsidR="00CE7F41" w:rsidRPr="0080665E" w:rsidRDefault="00CE7F41" w:rsidP="00980ACA">
            <w:pPr>
              <w:autoSpaceDE w:val="0"/>
              <w:autoSpaceDN w:val="0"/>
              <w:adjustRightInd w:val="0"/>
              <w:jc w:val="both"/>
              <w:rPr>
                <w:sz w:val="28"/>
                <w:szCs w:val="28"/>
              </w:rPr>
            </w:pPr>
            <w:r w:rsidRPr="00AC666D">
              <w:rPr>
                <w:sz w:val="28"/>
                <w:szCs w:val="28"/>
              </w:rPr>
              <w:t xml:space="preserve">начальник </w:t>
            </w:r>
            <w:r w:rsidRPr="0080665E">
              <w:rPr>
                <w:sz w:val="28"/>
                <w:szCs w:val="28"/>
              </w:rPr>
              <w:t>ООО «Газпром межрегионгаз»</w:t>
            </w:r>
          </w:p>
          <w:p w14:paraId="6BEB7BD7" w14:textId="77777777" w:rsidR="00CE7F41" w:rsidRPr="00015DF7" w:rsidRDefault="00CE7F41" w:rsidP="00980ACA">
            <w:pPr>
              <w:autoSpaceDE w:val="0"/>
              <w:autoSpaceDN w:val="0"/>
              <w:adjustRightInd w:val="0"/>
              <w:jc w:val="both"/>
              <w:rPr>
                <w:sz w:val="28"/>
                <w:szCs w:val="28"/>
              </w:rPr>
            </w:pPr>
            <w:r>
              <w:rPr>
                <w:sz w:val="28"/>
                <w:szCs w:val="28"/>
              </w:rPr>
              <w:t>(по согласованию);</w:t>
            </w:r>
          </w:p>
        </w:tc>
      </w:tr>
      <w:tr w:rsidR="00CE7F41" w:rsidRPr="00025536" w14:paraId="7F2BF25B" w14:textId="77777777" w:rsidTr="00980ACA">
        <w:trPr>
          <w:gridAfter w:val="1"/>
          <w:wAfter w:w="8" w:type="dxa"/>
          <w:trHeight w:val="745"/>
        </w:trPr>
        <w:tc>
          <w:tcPr>
            <w:tcW w:w="3085" w:type="dxa"/>
          </w:tcPr>
          <w:p w14:paraId="093E2DD5" w14:textId="77777777" w:rsidR="00CE7F41" w:rsidRDefault="00CE7F41" w:rsidP="00980ACA">
            <w:pPr>
              <w:autoSpaceDE w:val="0"/>
              <w:autoSpaceDN w:val="0"/>
              <w:adjustRightInd w:val="0"/>
              <w:rPr>
                <w:sz w:val="28"/>
                <w:szCs w:val="28"/>
              </w:rPr>
            </w:pPr>
            <w:r>
              <w:rPr>
                <w:sz w:val="28"/>
                <w:szCs w:val="28"/>
              </w:rPr>
              <w:t>Жуков</w:t>
            </w:r>
          </w:p>
          <w:p w14:paraId="3170FB14" w14:textId="77777777" w:rsidR="00CE7F41" w:rsidRPr="00E20609" w:rsidRDefault="00CE7F41" w:rsidP="00980ACA">
            <w:pPr>
              <w:autoSpaceDE w:val="0"/>
              <w:autoSpaceDN w:val="0"/>
              <w:adjustRightInd w:val="0"/>
              <w:rPr>
                <w:sz w:val="28"/>
                <w:szCs w:val="28"/>
              </w:rPr>
            </w:pPr>
            <w:r>
              <w:rPr>
                <w:sz w:val="28"/>
                <w:szCs w:val="28"/>
              </w:rPr>
              <w:t>Серей Валерьевич</w:t>
            </w:r>
          </w:p>
        </w:tc>
        <w:tc>
          <w:tcPr>
            <w:tcW w:w="283" w:type="dxa"/>
          </w:tcPr>
          <w:p w14:paraId="565CF8AB" w14:textId="77777777" w:rsidR="00CE7F41" w:rsidRPr="00E20609" w:rsidRDefault="00CE7F41" w:rsidP="00980ACA">
            <w:pPr>
              <w:autoSpaceDE w:val="0"/>
              <w:autoSpaceDN w:val="0"/>
              <w:adjustRightInd w:val="0"/>
              <w:rPr>
                <w:sz w:val="28"/>
                <w:szCs w:val="28"/>
              </w:rPr>
            </w:pPr>
            <w:r>
              <w:rPr>
                <w:sz w:val="28"/>
                <w:szCs w:val="28"/>
              </w:rPr>
              <w:t>-</w:t>
            </w:r>
          </w:p>
        </w:tc>
        <w:tc>
          <w:tcPr>
            <w:tcW w:w="7154" w:type="dxa"/>
          </w:tcPr>
          <w:p w14:paraId="47BCA01F" w14:textId="77777777" w:rsidR="00CE7F41" w:rsidRDefault="00CE7F41" w:rsidP="00980ACA">
            <w:pPr>
              <w:autoSpaceDE w:val="0"/>
              <w:autoSpaceDN w:val="0"/>
              <w:adjustRightInd w:val="0"/>
              <w:jc w:val="both"/>
              <w:rPr>
                <w:sz w:val="28"/>
                <w:szCs w:val="28"/>
              </w:rPr>
            </w:pPr>
            <w:r>
              <w:rPr>
                <w:sz w:val="28"/>
                <w:szCs w:val="28"/>
              </w:rPr>
              <w:t>слесарь МУП «</w:t>
            </w:r>
            <w:proofErr w:type="spellStart"/>
            <w:r>
              <w:rPr>
                <w:sz w:val="28"/>
                <w:szCs w:val="28"/>
              </w:rPr>
              <w:t>Руднятеплоэнерго</w:t>
            </w:r>
            <w:proofErr w:type="spellEnd"/>
            <w:r>
              <w:rPr>
                <w:sz w:val="28"/>
                <w:szCs w:val="28"/>
              </w:rPr>
              <w:t>»</w:t>
            </w:r>
          </w:p>
          <w:p w14:paraId="2A57A399" w14:textId="77777777" w:rsidR="00CE7F41" w:rsidRPr="00AC666D" w:rsidRDefault="00CE7F41" w:rsidP="00980ACA">
            <w:pPr>
              <w:autoSpaceDE w:val="0"/>
              <w:autoSpaceDN w:val="0"/>
              <w:adjustRightInd w:val="0"/>
              <w:jc w:val="both"/>
              <w:rPr>
                <w:sz w:val="28"/>
                <w:szCs w:val="28"/>
              </w:rPr>
            </w:pPr>
            <w:r>
              <w:rPr>
                <w:sz w:val="28"/>
                <w:szCs w:val="28"/>
              </w:rPr>
              <w:t>(по согласованию).</w:t>
            </w:r>
          </w:p>
        </w:tc>
      </w:tr>
    </w:tbl>
    <w:p w14:paraId="53FD7BBA" w14:textId="77777777" w:rsidR="00CE7F41" w:rsidRDefault="00CE7F41" w:rsidP="00CE7F41">
      <w:pPr>
        <w:ind w:firstLine="284"/>
        <w:jc w:val="both"/>
        <w:rPr>
          <w:sz w:val="28"/>
          <w:szCs w:val="28"/>
        </w:rPr>
      </w:pPr>
    </w:p>
    <w:p w14:paraId="59D31D24" w14:textId="77777777" w:rsidR="002A0FB8" w:rsidRDefault="002A0FB8" w:rsidP="00025536">
      <w:pPr>
        <w:jc w:val="both"/>
        <w:rPr>
          <w:sz w:val="28"/>
          <w:szCs w:val="28"/>
        </w:rPr>
      </w:pPr>
    </w:p>
    <w:p w14:paraId="1311D662" w14:textId="77777777" w:rsidR="002A0FB8" w:rsidRDefault="002A0FB8" w:rsidP="00025536">
      <w:pPr>
        <w:jc w:val="both"/>
        <w:rPr>
          <w:sz w:val="28"/>
          <w:szCs w:val="28"/>
        </w:rPr>
      </w:pPr>
    </w:p>
    <w:p w14:paraId="2E5A1B16" w14:textId="77777777" w:rsidR="002A0FB8" w:rsidRDefault="002A0FB8" w:rsidP="00025536">
      <w:pPr>
        <w:jc w:val="both"/>
        <w:rPr>
          <w:sz w:val="28"/>
          <w:szCs w:val="28"/>
        </w:rPr>
      </w:pPr>
    </w:p>
    <w:p w14:paraId="51CDD848" w14:textId="77777777" w:rsidR="002A0FB8" w:rsidRDefault="002A0FB8" w:rsidP="00025536">
      <w:pPr>
        <w:jc w:val="both"/>
        <w:rPr>
          <w:sz w:val="28"/>
          <w:szCs w:val="28"/>
        </w:rPr>
      </w:pPr>
    </w:p>
    <w:p w14:paraId="60EF3252" w14:textId="77777777" w:rsidR="002A0FB8" w:rsidRDefault="002A0FB8" w:rsidP="00025536">
      <w:pPr>
        <w:jc w:val="both"/>
        <w:rPr>
          <w:sz w:val="28"/>
          <w:szCs w:val="28"/>
        </w:rPr>
      </w:pPr>
    </w:p>
    <w:p w14:paraId="536A70C5" w14:textId="77777777" w:rsidR="002A0FB8" w:rsidRDefault="002A0FB8" w:rsidP="00025536">
      <w:pPr>
        <w:jc w:val="both"/>
        <w:rPr>
          <w:sz w:val="28"/>
          <w:szCs w:val="28"/>
        </w:rPr>
      </w:pPr>
    </w:p>
    <w:p w14:paraId="35750E82" w14:textId="77777777" w:rsidR="002A0FB8" w:rsidRDefault="002A0FB8" w:rsidP="00025536">
      <w:pPr>
        <w:jc w:val="both"/>
        <w:rPr>
          <w:sz w:val="28"/>
          <w:szCs w:val="28"/>
        </w:rPr>
      </w:pPr>
    </w:p>
    <w:p w14:paraId="66BA5C01" w14:textId="77777777" w:rsidR="002A0FB8" w:rsidRDefault="002A0FB8" w:rsidP="00025536">
      <w:pPr>
        <w:jc w:val="both"/>
        <w:rPr>
          <w:sz w:val="28"/>
          <w:szCs w:val="28"/>
        </w:rPr>
      </w:pPr>
    </w:p>
    <w:p w14:paraId="166876D8" w14:textId="77777777" w:rsidR="002A0FB8" w:rsidRDefault="002A0FB8" w:rsidP="00025536">
      <w:pPr>
        <w:jc w:val="both"/>
        <w:rPr>
          <w:sz w:val="28"/>
          <w:szCs w:val="28"/>
        </w:rPr>
      </w:pPr>
    </w:p>
    <w:p w14:paraId="40A40633" w14:textId="77777777" w:rsidR="002A0FB8" w:rsidRDefault="002A0FB8" w:rsidP="00025536">
      <w:pPr>
        <w:jc w:val="both"/>
        <w:rPr>
          <w:sz w:val="28"/>
          <w:szCs w:val="28"/>
        </w:rPr>
      </w:pPr>
    </w:p>
    <w:p w14:paraId="6F8EA22C" w14:textId="77777777" w:rsidR="002A0FB8" w:rsidRDefault="002A0FB8" w:rsidP="00025536">
      <w:pPr>
        <w:jc w:val="both"/>
        <w:rPr>
          <w:sz w:val="28"/>
          <w:szCs w:val="28"/>
        </w:rPr>
      </w:pPr>
    </w:p>
    <w:p w14:paraId="4DF07568" w14:textId="77777777" w:rsidR="002A0FB8" w:rsidRDefault="002A0FB8" w:rsidP="00025536">
      <w:pPr>
        <w:jc w:val="both"/>
        <w:rPr>
          <w:sz w:val="28"/>
          <w:szCs w:val="28"/>
        </w:rPr>
      </w:pPr>
    </w:p>
    <w:p w14:paraId="1CD507B3" w14:textId="77777777" w:rsidR="002A0FB8" w:rsidRDefault="002A0FB8" w:rsidP="00025536">
      <w:pPr>
        <w:jc w:val="both"/>
        <w:rPr>
          <w:sz w:val="28"/>
          <w:szCs w:val="28"/>
        </w:rPr>
      </w:pPr>
    </w:p>
    <w:p w14:paraId="33952D9A" w14:textId="77777777" w:rsidR="002A0FB8" w:rsidRDefault="002A0FB8" w:rsidP="00025536">
      <w:pPr>
        <w:jc w:val="both"/>
        <w:rPr>
          <w:sz w:val="28"/>
          <w:szCs w:val="28"/>
        </w:rPr>
      </w:pPr>
    </w:p>
    <w:p w14:paraId="7D034309" w14:textId="77777777" w:rsidR="002A0FB8" w:rsidRDefault="002A0FB8" w:rsidP="00025536">
      <w:pPr>
        <w:jc w:val="both"/>
        <w:rPr>
          <w:sz w:val="28"/>
          <w:szCs w:val="28"/>
        </w:rPr>
      </w:pPr>
    </w:p>
    <w:p w14:paraId="012FA529" w14:textId="77777777" w:rsidR="002A0FB8" w:rsidRDefault="002A0FB8" w:rsidP="00025536">
      <w:pPr>
        <w:jc w:val="both"/>
        <w:rPr>
          <w:sz w:val="28"/>
          <w:szCs w:val="28"/>
        </w:rPr>
      </w:pPr>
    </w:p>
    <w:p w14:paraId="1BDFD729" w14:textId="77777777" w:rsidR="002A0FB8" w:rsidRDefault="002A0FB8" w:rsidP="00025536">
      <w:pPr>
        <w:jc w:val="both"/>
        <w:rPr>
          <w:sz w:val="28"/>
          <w:szCs w:val="28"/>
        </w:rPr>
      </w:pPr>
    </w:p>
    <w:p w14:paraId="1244882D" w14:textId="0A58C0A6" w:rsidR="002A0FB8" w:rsidRDefault="002A0FB8" w:rsidP="002A0FB8">
      <w:pPr>
        <w:shd w:val="clear" w:color="auto" w:fill="FFFFFF"/>
        <w:tabs>
          <w:tab w:val="left" w:pos="4843"/>
        </w:tabs>
        <w:spacing w:before="821" w:line="322" w:lineRule="exact"/>
        <w:rPr>
          <w:sz w:val="28"/>
          <w:szCs w:val="28"/>
        </w:rPr>
      </w:pPr>
    </w:p>
    <w:p w14:paraId="09E367A4" w14:textId="6D06C8DF" w:rsidR="00B860B2" w:rsidRDefault="00B860B2" w:rsidP="002A0FB8">
      <w:pPr>
        <w:shd w:val="clear" w:color="auto" w:fill="FFFFFF"/>
        <w:tabs>
          <w:tab w:val="left" w:pos="4843"/>
        </w:tabs>
        <w:spacing w:before="821" w:line="322" w:lineRule="exact"/>
        <w:rPr>
          <w:sz w:val="28"/>
          <w:szCs w:val="28"/>
        </w:rPr>
      </w:pPr>
    </w:p>
    <w:p w14:paraId="38551490" w14:textId="3302B467" w:rsidR="00B860B2" w:rsidRDefault="00B860B2" w:rsidP="002A0FB8">
      <w:pPr>
        <w:shd w:val="clear" w:color="auto" w:fill="FFFFFF"/>
        <w:tabs>
          <w:tab w:val="left" w:pos="4843"/>
        </w:tabs>
        <w:spacing w:before="821" w:line="322" w:lineRule="exact"/>
        <w:rPr>
          <w:sz w:val="28"/>
          <w:szCs w:val="28"/>
        </w:rPr>
      </w:pPr>
    </w:p>
    <w:p w14:paraId="09CF8FF7" w14:textId="7AD2A136" w:rsidR="00B860B2" w:rsidRDefault="00B860B2" w:rsidP="002A0FB8">
      <w:pPr>
        <w:shd w:val="clear" w:color="auto" w:fill="FFFFFF"/>
        <w:tabs>
          <w:tab w:val="left" w:pos="4843"/>
        </w:tabs>
        <w:spacing w:before="821" w:line="322" w:lineRule="exact"/>
        <w:rPr>
          <w:sz w:val="28"/>
          <w:szCs w:val="28"/>
        </w:rPr>
      </w:pPr>
    </w:p>
    <w:p w14:paraId="5500E533" w14:textId="0E6C0BB5" w:rsidR="00B860B2" w:rsidRPr="00B96B4B" w:rsidRDefault="00B860B2" w:rsidP="00B860B2">
      <w:pPr>
        <w:ind w:left="3540" w:firstLine="708"/>
        <w:jc w:val="right"/>
        <w:rPr>
          <w:b/>
          <w:bCs/>
          <w:sz w:val="28"/>
          <w:szCs w:val="28"/>
        </w:rPr>
      </w:pPr>
      <w:r w:rsidRPr="00B96B4B">
        <w:rPr>
          <w:sz w:val="28"/>
          <w:szCs w:val="28"/>
        </w:rPr>
        <w:t>Приложение N 2</w:t>
      </w:r>
    </w:p>
    <w:p w14:paraId="1E65A9C0" w14:textId="77777777" w:rsidR="00B860B2" w:rsidRPr="00B96B4B" w:rsidRDefault="00B860B2" w:rsidP="00B860B2">
      <w:pPr>
        <w:autoSpaceDE w:val="0"/>
        <w:autoSpaceDN w:val="0"/>
        <w:adjustRightInd w:val="0"/>
        <w:jc w:val="right"/>
        <w:rPr>
          <w:sz w:val="28"/>
          <w:szCs w:val="28"/>
        </w:rPr>
      </w:pPr>
      <w:r w:rsidRPr="00B96B4B">
        <w:rPr>
          <w:sz w:val="28"/>
          <w:szCs w:val="28"/>
        </w:rPr>
        <w:t xml:space="preserve">к </w:t>
      </w:r>
      <w:proofErr w:type="gramStart"/>
      <w:r w:rsidRPr="00B96B4B">
        <w:rPr>
          <w:sz w:val="28"/>
          <w:szCs w:val="28"/>
        </w:rPr>
        <w:t>постановлению  Администрации</w:t>
      </w:r>
      <w:proofErr w:type="gramEnd"/>
    </w:p>
    <w:p w14:paraId="3D2DE485" w14:textId="77777777" w:rsidR="00B860B2" w:rsidRPr="00B96B4B" w:rsidRDefault="00B860B2" w:rsidP="00B860B2">
      <w:pPr>
        <w:autoSpaceDE w:val="0"/>
        <w:autoSpaceDN w:val="0"/>
        <w:adjustRightInd w:val="0"/>
        <w:jc w:val="right"/>
        <w:rPr>
          <w:sz w:val="28"/>
          <w:szCs w:val="28"/>
        </w:rPr>
      </w:pPr>
      <w:r w:rsidRPr="00B96B4B">
        <w:rPr>
          <w:sz w:val="28"/>
          <w:szCs w:val="28"/>
        </w:rPr>
        <w:t xml:space="preserve"> муниципального образования </w:t>
      </w:r>
    </w:p>
    <w:p w14:paraId="24A49DE1" w14:textId="77777777" w:rsidR="00B860B2" w:rsidRPr="00B96B4B" w:rsidRDefault="00B860B2" w:rsidP="00B860B2">
      <w:pPr>
        <w:autoSpaceDE w:val="0"/>
        <w:autoSpaceDN w:val="0"/>
        <w:adjustRightInd w:val="0"/>
        <w:jc w:val="right"/>
        <w:rPr>
          <w:sz w:val="28"/>
          <w:szCs w:val="28"/>
        </w:rPr>
      </w:pPr>
      <w:r w:rsidRPr="00B96B4B">
        <w:rPr>
          <w:sz w:val="28"/>
          <w:szCs w:val="28"/>
        </w:rPr>
        <w:t xml:space="preserve">Руднянский район </w:t>
      </w:r>
    </w:p>
    <w:p w14:paraId="5A49993A" w14:textId="77777777" w:rsidR="00B860B2" w:rsidRPr="00B96B4B" w:rsidRDefault="00B860B2" w:rsidP="00B860B2">
      <w:pPr>
        <w:autoSpaceDE w:val="0"/>
        <w:autoSpaceDN w:val="0"/>
        <w:adjustRightInd w:val="0"/>
        <w:jc w:val="right"/>
        <w:rPr>
          <w:sz w:val="28"/>
          <w:szCs w:val="28"/>
        </w:rPr>
      </w:pPr>
      <w:r w:rsidRPr="00B96B4B">
        <w:rPr>
          <w:sz w:val="28"/>
          <w:szCs w:val="28"/>
        </w:rPr>
        <w:t xml:space="preserve">Смоленской области </w:t>
      </w:r>
    </w:p>
    <w:p w14:paraId="322B891A" w14:textId="0EF651E5" w:rsidR="00B96B4B" w:rsidRPr="00B96B4B" w:rsidRDefault="00B96B4B" w:rsidP="00B96B4B">
      <w:pPr>
        <w:jc w:val="both"/>
        <w:rPr>
          <w:sz w:val="28"/>
          <w:szCs w:val="28"/>
        </w:rPr>
      </w:pPr>
      <w:r>
        <w:rPr>
          <w:sz w:val="28"/>
          <w:szCs w:val="28"/>
        </w:rPr>
        <w:t xml:space="preserve">                                                                                                             </w:t>
      </w:r>
      <w:r w:rsidRPr="00B96B4B">
        <w:rPr>
          <w:sz w:val="28"/>
          <w:szCs w:val="28"/>
        </w:rPr>
        <w:t>от 29.08.2022 № 260</w:t>
      </w:r>
    </w:p>
    <w:p w14:paraId="0B331E20" w14:textId="43175657" w:rsidR="00B860B2" w:rsidRDefault="00B860B2" w:rsidP="002A0FB8">
      <w:pPr>
        <w:shd w:val="clear" w:color="auto" w:fill="FFFFFF"/>
        <w:tabs>
          <w:tab w:val="left" w:pos="4843"/>
        </w:tabs>
        <w:spacing w:before="821" w:line="322" w:lineRule="exact"/>
        <w:rPr>
          <w:sz w:val="28"/>
          <w:szCs w:val="28"/>
        </w:rPr>
      </w:pPr>
    </w:p>
    <w:p w14:paraId="6DF367AA" w14:textId="77777777" w:rsidR="00B860B2" w:rsidRPr="002A4312" w:rsidRDefault="00B860B2" w:rsidP="00B860B2">
      <w:pPr>
        <w:jc w:val="center"/>
        <w:rPr>
          <w:sz w:val="28"/>
          <w:szCs w:val="28"/>
        </w:rPr>
      </w:pPr>
      <w:r w:rsidRPr="002A4312">
        <w:rPr>
          <w:b/>
          <w:bCs/>
          <w:sz w:val="28"/>
          <w:szCs w:val="28"/>
        </w:rPr>
        <w:t>ПОЛОЖЕНИЕ</w:t>
      </w:r>
    </w:p>
    <w:p w14:paraId="2DDCDAB2" w14:textId="77777777" w:rsidR="00B860B2" w:rsidRPr="002A4312" w:rsidRDefault="00B860B2" w:rsidP="00B860B2">
      <w:pPr>
        <w:jc w:val="center"/>
        <w:rPr>
          <w:sz w:val="28"/>
          <w:szCs w:val="28"/>
        </w:rPr>
      </w:pPr>
      <w:r w:rsidRPr="002A4312">
        <w:rPr>
          <w:b/>
          <w:bCs/>
          <w:sz w:val="28"/>
          <w:szCs w:val="28"/>
        </w:rPr>
        <w:t>О ПРИЗНАНИИ ПОМЕЩЕНИЯ ЖИЛЫМ ПОМЕЩЕНИЕМ, ЖИЛОГО ПОМЕЩЕНИЯ НЕПРИГОДНЫМ ДЛЯ ПРОЖИВАНИЯ И МНОГОКВАРТИРНОГО ДОМА АВАРИЙНЫМ</w:t>
      </w:r>
    </w:p>
    <w:p w14:paraId="0CBEB4E9" w14:textId="77777777" w:rsidR="00B860B2" w:rsidRPr="002A4312" w:rsidRDefault="00B860B2" w:rsidP="00B860B2">
      <w:pPr>
        <w:jc w:val="center"/>
        <w:rPr>
          <w:b/>
          <w:bCs/>
          <w:sz w:val="28"/>
          <w:szCs w:val="28"/>
        </w:rPr>
      </w:pPr>
      <w:r w:rsidRPr="002A4312">
        <w:rPr>
          <w:b/>
          <w:bCs/>
          <w:sz w:val="28"/>
          <w:szCs w:val="28"/>
        </w:rPr>
        <w:t>И ПОДЛЕЖАЩИМ СНОСУ И РЕКОНСТРУКЦИИ НА</w:t>
      </w:r>
      <w:r w:rsidRPr="002A4312">
        <w:rPr>
          <w:b/>
          <w:bCs/>
          <w:sz w:val="28"/>
          <w:szCs w:val="28"/>
        </w:rPr>
        <w:br/>
        <w:t>ТЕРРИТОРИИ МУНИЦИПАЛЬНОГО ОБРАЗОВАНИЯ</w:t>
      </w:r>
      <w:r w:rsidRPr="002A4312">
        <w:rPr>
          <w:b/>
          <w:bCs/>
          <w:sz w:val="28"/>
          <w:szCs w:val="28"/>
        </w:rPr>
        <w:br/>
        <w:t xml:space="preserve">РУДНЯНСКОГО ГОРОДСКОГО ПОСЕЛЕНИЯ </w:t>
      </w:r>
      <w:r w:rsidRPr="002A4312">
        <w:rPr>
          <w:b/>
          <w:bCs/>
          <w:sz w:val="28"/>
          <w:szCs w:val="28"/>
        </w:rPr>
        <w:br/>
        <w:t>РУДНЯНСКОГО РАЙОНА СМОЛЕНСКОЙ ОБЛАСТИ</w:t>
      </w:r>
    </w:p>
    <w:p w14:paraId="0B2F04BF" w14:textId="77777777" w:rsidR="00B860B2" w:rsidRPr="002A4312" w:rsidRDefault="00B860B2" w:rsidP="00B860B2">
      <w:pPr>
        <w:jc w:val="center"/>
        <w:rPr>
          <w:sz w:val="28"/>
          <w:szCs w:val="28"/>
        </w:rPr>
      </w:pPr>
    </w:p>
    <w:p w14:paraId="25D5CC69" w14:textId="77777777" w:rsidR="00B860B2" w:rsidRPr="002A4312" w:rsidRDefault="00B860B2" w:rsidP="00204D11">
      <w:pPr>
        <w:spacing w:before="144" w:after="288"/>
        <w:jc w:val="center"/>
        <w:rPr>
          <w:b/>
          <w:sz w:val="28"/>
          <w:szCs w:val="28"/>
        </w:rPr>
      </w:pPr>
      <w:r w:rsidRPr="002A4312">
        <w:rPr>
          <w:b/>
          <w:sz w:val="28"/>
          <w:szCs w:val="28"/>
        </w:rPr>
        <w:t>1. Общие положения</w:t>
      </w:r>
    </w:p>
    <w:p w14:paraId="160F9464" w14:textId="77777777" w:rsidR="00B860B2" w:rsidRPr="00A4232F" w:rsidRDefault="00B860B2" w:rsidP="00204D11">
      <w:pPr>
        <w:autoSpaceDE w:val="0"/>
        <w:autoSpaceDN w:val="0"/>
        <w:adjustRightInd w:val="0"/>
        <w:ind w:firstLine="540"/>
        <w:jc w:val="both"/>
        <w:rPr>
          <w:sz w:val="28"/>
          <w:szCs w:val="28"/>
        </w:rPr>
      </w:pPr>
      <w:r w:rsidRPr="00A4232F">
        <w:rPr>
          <w:sz w:val="28"/>
          <w:szCs w:val="28"/>
        </w:rPr>
        <w:t xml:space="preserve">1. Настоящее Положение устанавливает </w:t>
      </w:r>
      <w:hyperlink r:id="rId9" w:history="1">
        <w:r w:rsidRPr="00A4232F">
          <w:rPr>
            <w:color w:val="0000FF"/>
            <w:sz w:val="28"/>
            <w:szCs w:val="28"/>
          </w:rPr>
          <w:t>требования</w:t>
        </w:r>
      </w:hyperlink>
      <w:r w:rsidRPr="00A4232F">
        <w:rPr>
          <w:sz w:val="28"/>
          <w:szCs w:val="28"/>
        </w:rPr>
        <w:t xml:space="preserve"> к жилому помещению, </w:t>
      </w:r>
      <w:hyperlink r:id="rId10" w:history="1">
        <w:r w:rsidRPr="00A4232F">
          <w:rPr>
            <w:color w:val="0000FF"/>
            <w:sz w:val="28"/>
            <w:szCs w:val="28"/>
          </w:rPr>
          <w:t>порядок</w:t>
        </w:r>
      </w:hyperlink>
      <w:r w:rsidRPr="00A4232F">
        <w:rPr>
          <w:sz w:val="28"/>
          <w:szCs w:val="28"/>
        </w:rPr>
        <w:t xml:space="preserve"> признания жилого помещения пригодным для проживания и основания, по которым жилое помещение признается непригодным для проживания, и в частности многоквартирный дом признается аварийным и подлежащим сносу или реконструкции, а также </w:t>
      </w:r>
      <w:hyperlink r:id="rId11" w:history="1">
        <w:r w:rsidRPr="00A4232F">
          <w:rPr>
            <w:color w:val="0000FF"/>
            <w:sz w:val="28"/>
            <w:szCs w:val="28"/>
          </w:rPr>
          <w:t>порядок</w:t>
        </w:r>
      </w:hyperlink>
      <w:r w:rsidRPr="00A4232F">
        <w:rPr>
          <w:sz w:val="28"/>
          <w:szCs w:val="28"/>
        </w:rPr>
        <w:t xml:space="preserve"> признания садового дома жилым домом и жилого дома садовым домом.</w:t>
      </w:r>
    </w:p>
    <w:p w14:paraId="6EBC754D" w14:textId="77777777" w:rsidR="00B860B2" w:rsidRPr="00A4232F" w:rsidRDefault="00B860B2" w:rsidP="00204D11">
      <w:pPr>
        <w:autoSpaceDE w:val="0"/>
        <w:autoSpaceDN w:val="0"/>
        <w:adjustRightInd w:val="0"/>
        <w:spacing w:before="280"/>
        <w:ind w:firstLine="540"/>
        <w:jc w:val="both"/>
        <w:rPr>
          <w:sz w:val="28"/>
          <w:szCs w:val="28"/>
        </w:rPr>
      </w:pPr>
      <w:r w:rsidRPr="00A4232F">
        <w:rPr>
          <w:sz w:val="28"/>
          <w:szCs w:val="28"/>
        </w:rPr>
        <w:t>2. Действие настоящего Положения распространяется на находящиеся в эксплуатации жилые помещения независимо от формы собственности, расположенные на территории Российской Федерации.</w:t>
      </w:r>
    </w:p>
    <w:p w14:paraId="4EECF4EC" w14:textId="77777777" w:rsidR="00B860B2" w:rsidRPr="00A4232F" w:rsidRDefault="00B860B2" w:rsidP="00204D11">
      <w:pPr>
        <w:autoSpaceDE w:val="0"/>
        <w:autoSpaceDN w:val="0"/>
        <w:adjustRightInd w:val="0"/>
        <w:spacing w:before="280"/>
        <w:ind w:firstLine="540"/>
        <w:jc w:val="both"/>
        <w:rPr>
          <w:sz w:val="28"/>
          <w:szCs w:val="28"/>
        </w:rPr>
      </w:pPr>
      <w:r w:rsidRPr="00A4232F">
        <w:rPr>
          <w:sz w:val="28"/>
          <w:szCs w:val="28"/>
        </w:rPr>
        <w:t xml:space="preserve">3. Действие настоящего Положения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w:t>
      </w:r>
      <w:hyperlink r:id="rId12" w:history="1">
        <w:r w:rsidRPr="00A4232F">
          <w:rPr>
            <w:color w:val="0000FF"/>
            <w:sz w:val="28"/>
            <w:szCs w:val="28"/>
          </w:rPr>
          <w:t>кодексом</w:t>
        </w:r>
      </w:hyperlink>
      <w:r w:rsidRPr="00A4232F">
        <w:rPr>
          <w:sz w:val="28"/>
          <w:szCs w:val="28"/>
        </w:rPr>
        <w:t xml:space="preserve"> Российской Федерации.</w:t>
      </w:r>
    </w:p>
    <w:p w14:paraId="737CD594" w14:textId="77777777" w:rsidR="00B860B2" w:rsidRPr="00A4232F" w:rsidRDefault="00B860B2" w:rsidP="00204D11">
      <w:pPr>
        <w:autoSpaceDE w:val="0"/>
        <w:autoSpaceDN w:val="0"/>
        <w:adjustRightInd w:val="0"/>
        <w:spacing w:before="280"/>
        <w:ind w:firstLine="540"/>
        <w:jc w:val="both"/>
        <w:rPr>
          <w:sz w:val="28"/>
          <w:szCs w:val="28"/>
        </w:rPr>
      </w:pPr>
      <w:r w:rsidRPr="00A4232F">
        <w:rPr>
          <w:sz w:val="28"/>
          <w:szCs w:val="28"/>
        </w:rPr>
        <w:t>4. Жилым помещением признается изолированное помещение, которое предназначено для проживания граждан, является недвижимым имуществом и пригодно для проживания.</w:t>
      </w:r>
    </w:p>
    <w:p w14:paraId="171A726C" w14:textId="77777777" w:rsidR="00B860B2" w:rsidRPr="00A4232F" w:rsidRDefault="00B860B2" w:rsidP="00204D11">
      <w:pPr>
        <w:autoSpaceDE w:val="0"/>
        <w:autoSpaceDN w:val="0"/>
        <w:adjustRightInd w:val="0"/>
        <w:spacing w:before="280"/>
        <w:ind w:firstLine="540"/>
        <w:jc w:val="both"/>
        <w:rPr>
          <w:sz w:val="28"/>
          <w:szCs w:val="28"/>
        </w:rPr>
      </w:pPr>
      <w:r w:rsidRPr="00A4232F">
        <w:rPr>
          <w:sz w:val="28"/>
          <w:szCs w:val="28"/>
        </w:rPr>
        <w:t>5. Жилым помещением признается:</w:t>
      </w:r>
    </w:p>
    <w:p w14:paraId="6CA46330" w14:textId="77777777" w:rsidR="00B860B2" w:rsidRPr="00A4232F" w:rsidRDefault="00B860B2" w:rsidP="00204D11">
      <w:pPr>
        <w:autoSpaceDE w:val="0"/>
        <w:autoSpaceDN w:val="0"/>
        <w:adjustRightInd w:val="0"/>
        <w:spacing w:before="280"/>
        <w:ind w:firstLine="540"/>
        <w:jc w:val="both"/>
        <w:rPr>
          <w:sz w:val="28"/>
          <w:szCs w:val="28"/>
        </w:rPr>
      </w:pPr>
      <w:r w:rsidRPr="00A4232F">
        <w:rPr>
          <w:sz w:val="28"/>
          <w:szCs w:val="28"/>
        </w:rPr>
        <w:t>жилой дом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нем;</w:t>
      </w:r>
    </w:p>
    <w:p w14:paraId="797E0CFD" w14:textId="77777777" w:rsidR="00B860B2" w:rsidRPr="00A4232F" w:rsidRDefault="00B860B2" w:rsidP="00204D11">
      <w:pPr>
        <w:autoSpaceDE w:val="0"/>
        <w:autoSpaceDN w:val="0"/>
        <w:adjustRightInd w:val="0"/>
        <w:spacing w:before="280"/>
        <w:ind w:firstLine="540"/>
        <w:jc w:val="both"/>
        <w:rPr>
          <w:sz w:val="28"/>
          <w:szCs w:val="28"/>
        </w:rPr>
      </w:pPr>
      <w:r w:rsidRPr="00A4232F">
        <w:rPr>
          <w:sz w:val="28"/>
          <w:szCs w:val="28"/>
        </w:rPr>
        <w:t>квартира -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из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14:paraId="73C53D1E" w14:textId="77777777" w:rsidR="00B860B2" w:rsidRPr="00A4232F" w:rsidRDefault="00B860B2" w:rsidP="00204D11">
      <w:pPr>
        <w:autoSpaceDE w:val="0"/>
        <w:autoSpaceDN w:val="0"/>
        <w:adjustRightInd w:val="0"/>
        <w:spacing w:before="280"/>
        <w:ind w:firstLine="540"/>
        <w:jc w:val="both"/>
        <w:rPr>
          <w:sz w:val="28"/>
          <w:szCs w:val="28"/>
        </w:rPr>
      </w:pPr>
      <w:r w:rsidRPr="00A4232F">
        <w:rPr>
          <w:sz w:val="28"/>
          <w:szCs w:val="28"/>
        </w:rPr>
        <w:t>комната -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14:paraId="70C6A7CC" w14:textId="77777777" w:rsidR="00B860B2" w:rsidRPr="00A4232F" w:rsidRDefault="00B860B2" w:rsidP="00204D11">
      <w:pPr>
        <w:autoSpaceDE w:val="0"/>
        <w:autoSpaceDN w:val="0"/>
        <w:adjustRightInd w:val="0"/>
        <w:spacing w:before="280"/>
        <w:ind w:firstLine="540"/>
        <w:jc w:val="both"/>
        <w:rPr>
          <w:sz w:val="28"/>
          <w:szCs w:val="28"/>
        </w:rPr>
      </w:pPr>
      <w:r w:rsidRPr="00A4232F">
        <w:rPr>
          <w:sz w:val="28"/>
          <w:szCs w:val="28"/>
        </w:rPr>
        <w:t>5(1). Садовым домом признается здание сезонного использования, предназначенное для удовлетворения гражданами бытовых и иных нужд, связанных с их временным пребыванием в таком здании.</w:t>
      </w:r>
    </w:p>
    <w:p w14:paraId="10203FB6" w14:textId="77777777" w:rsidR="00B860B2" w:rsidRPr="00A4232F" w:rsidRDefault="00B860B2" w:rsidP="00204D11">
      <w:pPr>
        <w:autoSpaceDE w:val="0"/>
        <w:autoSpaceDN w:val="0"/>
        <w:adjustRightInd w:val="0"/>
        <w:spacing w:before="280"/>
        <w:ind w:firstLine="540"/>
        <w:jc w:val="both"/>
        <w:rPr>
          <w:sz w:val="28"/>
          <w:szCs w:val="28"/>
        </w:rPr>
      </w:pPr>
      <w:r w:rsidRPr="00A4232F">
        <w:rPr>
          <w:sz w:val="28"/>
          <w:szCs w:val="28"/>
        </w:rPr>
        <w:t xml:space="preserve">6. Многоквартирным домом признается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w:t>
      </w:r>
      <w:hyperlink r:id="rId13" w:history="1">
        <w:r w:rsidRPr="00A4232F">
          <w:rPr>
            <w:color w:val="0000FF"/>
            <w:sz w:val="28"/>
            <w:szCs w:val="28"/>
          </w:rPr>
          <w:t>законодательством</w:t>
        </w:r>
      </w:hyperlink>
      <w:r w:rsidRPr="00A4232F">
        <w:rPr>
          <w:sz w:val="28"/>
          <w:szCs w:val="28"/>
        </w:rPr>
        <w:t>.</w:t>
      </w:r>
    </w:p>
    <w:p w14:paraId="4038F3AC" w14:textId="77777777" w:rsidR="00B860B2" w:rsidRPr="00A4232F" w:rsidRDefault="00B860B2" w:rsidP="00204D11">
      <w:pPr>
        <w:autoSpaceDE w:val="0"/>
        <w:autoSpaceDN w:val="0"/>
        <w:adjustRightInd w:val="0"/>
        <w:spacing w:before="280"/>
        <w:ind w:firstLine="540"/>
        <w:jc w:val="both"/>
        <w:rPr>
          <w:sz w:val="28"/>
          <w:szCs w:val="28"/>
        </w:rPr>
      </w:pPr>
      <w:r w:rsidRPr="00A4232F">
        <w:rPr>
          <w:sz w:val="28"/>
          <w:szCs w:val="28"/>
        </w:rPr>
        <w:t>Не допускаются к использованию в качестве жилых помещений помещения вспомогательного использования, а также помещения, входящие в состав общего имущества собственников помещений в многоквартирном доме.</w:t>
      </w:r>
    </w:p>
    <w:p w14:paraId="63E8DD0E" w14:textId="77777777" w:rsidR="00B860B2" w:rsidRPr="00A4232F" w:rsidRDefault="00B860B2" w:rsidP="00204D11">
      <w:pPr>
        <w:autoSpaceDE w:val="0"/>
        <w:autoSpaceDN w:val="0"/>
        <w:adjustRightInd w:val="0"/>
        <w:spacing w:before="280"/>
        <w:ind w:firstLine="540"/>
        <w:jc w:val="both"/>
        <w:rPr>
          <w:sz w:val="28"/>
          <w:szCs w:val="28"/>
        </w:rPr>
      </w:pPr>
      <w:r w:rsidRPr="00A4232F">
        <w:rPr>
          <w:sz w:val="28"/>
          <w:szCs w:val="28"/>
        </w:rPr>
        <w:t>7. 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межведомственной комиссией, создаваемой в этих целях (далее - комиссия), и проводятся на предмет соответствия указанных помещений и дома установленным в настоящем Положении требованиям.</w:t>
      </w:r>
    </w:p>
    <w:p w14:paraId="77755E8A" w14:textId="77777777" w:rsidR="00B860B2" w:rsidRPr="00A4232F" w:rsidRDefault="00B860B2" w:rsidP="00204D11">
      <w:pPr>
        <w:autoSpaceDE w:val="0"/>
        <w:autoSpaceDN w:val="0"/>
        <w:adjustRightInd w:val="0"/>
        <w:spacing w:before="280"/>
        <w:ind w:firstLine="540"/>
        <w:jc w:val="both"/>
        <w:rPr>
          <w:sz w:val="28"/>
          <w:szCs w:val="28"/>
        </w:rPr>
      </w:pPr>
      <w:bookmarkStart w:id="1" w:name="Par14"/>
      <w:bookmarkEnd w:id="1"/>
      <w:r w:rsidRPr="00A4232F">
        <w:rPr>
          <w:sz w:val="28"/>
          <w:szCs w:val="28"/>
        </w:rPr>
        <w:t>Орган исполнительной власти субъекта Российской Федерации создает в установленном им порядке комиссию для оценки жилых помещений жилищного фонда субъекта Российской Федерации, а также иных жилых помещений в случаях, установленных настоящим Положением. В состав комиссии включаются представители этого органа исполнительной власти субъекта Российской Федерации. Председателем комиссии назначается должностное лицо указанного органа исполнительной власти субъекта Российской Федерации.</w:t>
      </w:r>
    </w:p>
    <w:p w14:paraId="6CB8C905" w14:textId="77777777" w:rsidR="00B860B2" w:rsidRPr="00A4232F" w:rsidRDefault="00B860B2" w:rsidP="00204D11">
      <w:pPr>
        <w:autoSpaceDE w:val="0"/>
        <w:autoSpaceDN w:val="0"/>
        <w:adjustRightInd w:val="0"/>
        <w:spacing w:before="280"/>
        <w:ind w:firstLine="540"/>
        <w:jc w:val="both"/>
        <w:rPr>
          <w:sz w:val="28"/>
          <w:szCs w:val="28"/>
        </w:rPr>
      </w:pPr>
      <w:bookmarkStart w:id="2" w:name="Par16"/>
      <w:bookmarkEnd w:id="2"/>
      <w:r w:rsidRPr="00A4232F">
        <w:rPr>
          <w:sz w:val="28"/>
          <w:szCs w:val="28"/>
        </w:rPr>
        <w:t xml:space="preserve">Орган местного самоуправления создает в установленном им порядке комиссию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за исключением случаев, предусмотренных </w:t>
      </w:r>
      <w:hyperlink w:anchor="Par26" w:history="1">
        <w:r w:rsidRPr="00A4232F">
          <w:rPr>
            <w:color w:val="0000FF"/>
            <w:sz w:val="28"/>
            <w:szCs w:val="28"/>
          </w:rPr>
          <w:t>пунктом 7(1)</w:t>
        </w:r>
      </w:hyperlink>
      <w:r w:rsidRPr="00A4232F">
        <w:rPr>
          <w:sz w:val="28"/>
          <w:szCs w:val="28"/>
        </w:rPr>
        <w:t xml:space="preserve"> настоящего Положения. В состав комиссии включаются представители этого органа местного самоуправления. Председателем комиссии назначается должностное лицо указанного органа местного самоуправления.</w:t>
      </w:r>
    </w:p>
    <w:p w14:paraId="0804AC72" w14:textId="77777777" w:rsidR="00B860B2" w:rsidRPr="00A4232F" w:rsidRDefault="00B860B2" w:rsidP="00204D11">
      <w:pPr>
        <w:autoSpaceDE w:val="0"/>
        <w:autoSpaceDN w:val="0"/>
        <w:adjustRightInd w:val="0"/>
        <w:spacing w:before="280"/>
        <w:ind w:firstLine="540"/>
        <w:jc w:val="both"/>
        <w:rPr>
          <w:sz w:val="28"/>
          <w:szCs w:val="28"/>
        </w:rPr>
      </w:pPr>
      <w:bookmarkStart w:id="3" w:name="Par18"/>
      <w:bookmarkEnd w:id="3"/>
      <w:r w:rsidRPr="00A4232F">
        <w:rPr>
          <w:sz w:val="28"/>
          <w:szCs w:val="28"/>
        </w:rPr>
        <w:t xml:space="preserve">В состав комиссии включаются также представители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органы государственного надзора (контроля), а также в случае необходимости, в том числе в случае проведения обследования помещений на основании сводного перечня объектов (жилых помещений), находящихся в границах зоны чрезвычайной ситуации, предусмотренного </w:t>
      </w:r>
      <w:hyperlink w:anchor="Par102" w:history="1">
        <w:r w:rsidRPr="00A4232F">
          <w:rPr>
            <w:color w:val="0000FF"/>
            <w:sz w:val="28"/>
            <w:szCs w:val="28"/>
          </w:rPr>
          <w:t>пунктом 42</w:t>
        </w:r>
      </w:hyperlink>
      <w:r w:rsidRPr="00A4232F">
        <w:rPr>
          <w:sz w:val="28"/>
          <w:szCs w:val="28"/>
        </w:rPr>
        <w:t xml:space="preserve"> настоящего Положения, - представители органов архитектуры, градостроительства и соответствующих организаций,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14:paraId="36584CFC" w14:textId="77777777" w:rsidR="00B860B2" w:rsidRPr="00A4232F" w:rsidRDefault="00B860B2" w:rsidP="00204D11">
      <w:pPr>
        <w:autoSpaceDE w:val="0"/>
        <w:autoSpaceDN w:val="0"/>
        <w:adjustRightInd w:val="0"/>
        <w:spacing w:before="280"/>
        <w:ind w:firstLine="540"/>
        <w:jc w:val="both"/>
        <w:rPr>
          <w:sz w:val="28"/>
          <w:szCs w:val="28"/>
        </w:rPr>
      </w:pPr>
      <w:r w:rsidRPr="00A4232F">
        <w:rPr>
          <w:sz w:val="28"/>
          <w:szCs w:val="28"/>
        </w:rPr>
        <w:t xml:space="preserve">Собственник жилого помещения (уполномоченное им лицо), за исключением органов и (или) организаций, указанных в </w:t>
      </w:r>
      <w:hyperlink w:anchor="Par14" w:history="1">
        <w:r w:rsidRPr="00A4232F">
          <w:rPr>
            <w:color w:val="0000FF"/>
            <w:sz w:val="28"/>
            <w:szCs w:val="28"/>
          </w:rPr>
          <w:t>абзацах втором</w:t>
        </w:r>
      </w:hyperlink>
      <w:r w:rsidRPr="00A4232F">
        <w:rPr>
          <w:sz w:val="28"/>
          <w:szCs w:val="28"/>
        </w:rPr>
        <w:t xml:space="preserve">, </w:t>
      </w:r>
      <w:hyperlink w:anchor="Par16" w:history="1">
        <w:r w:rsidRPr="00A4232F">
          <w:rPr>
            <w:color w:val="0000FF"/>
            <w:sz w:val="28"/>
            <w:szCs w:val="28"/>
          </w:rPr>
          <w:t>третьем</w:t>
        </w:r>
      </w:hyperlink>
      <w:r w:rsidRPr="00A4232F">
        <w:rPr>
          <w:sz w:val="28"/>
          <w:szCs w:val="28"/>
        </w:rPr>
        <w:t xml:space="preserve"> и </w:t>
      </w:r>
      <w:hyperlink w:anchor="Par22" w:history="1">
        <w:r w:rsidRPr="00A4232F">
          <w:rPr>
            <w:color w:val="0000FF"/>
            <w:sz w:val="28"/>
            <w:szCs w:val="28"/>
          </w:rPr>
          <w:t>шестом</w:t>
        </w:r>
      </w:hyperlink>
      <w:r w:rsidRPr="00A4232F">
        <w:rPr>
          <w:sz w:val="28"/>
          <w:szCs w:val="28"/>
        </w:rPr>
        <w:t xml:space="preserve"> настоящего пункта, привлекается к работе в комиссии с правом совещательного голоса и подлежит уведомлению о времени и месте заседания комиссии в порядке, установленном органом исполнительной власти субъекта Российской Федерации или органом местного самоуправления, создавшими комиссию. Порядок участия в работе комиссии собственника жилого помещения, получившего повреждения в результате чрезвычайной ситуации, устанавливается органом исполнительной власти субъекта Российской Федерации или органом местного самоуправления, создавшими комиссию.</w:t>
      </w:r>
    </w:p>
    <w:p w14:paraId="748E2288" w14:textId="77777777" w:rsidR="00B860B2" w:rsidRPr="00A4232F" w:rsidRDefault="00B860B2" w:rsidP="00204D11">
      <w:pPr>
        <w:autoSpaceDE w:val="0"/>
        <w:autoSpaceDN w:val="0"/>
        <w:adjustRightInd w:val="0"/>
        <w:spacing w:before="280"/>
        <w:ind w:firstLine="540"/>
        <w:jc w:val="both"/>
        <w:rPr>
          <w:sz w:val="28"/>
          <w:szCs w:val="28"/>
        </w:rPr>
      </w:pPr>
      <w:bookmarkStart w:id="4" w:name="Par22"/>
      <w:bookmarkEnd w:id="4"/>
      <w:r w:rsidRPr="00A4232F">
        <w:rPr>
          <w:sz w:val="28"/>
          <w:szCs w:val="28"/>
        </w:rPr>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в состав комиссии с правом решающего голоса включается представитель федерального органа исполнительной власти, осуществляющего полномочия собственника в отношении оцениваемого имущества.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(учреждения), если указанному органу либо его подведомственному предприятию (учреждению) оцениваемое имущество принадлежит на соответствующем вещном праве (далее - правообладатель).</w:t>
      </w:r>
    </w:p>
    <w:p w14:paraId="0BCFA416" w14:textId="77777777" w:rsidR="00B860B2" w:rsidRPr="00A4232F" w:rsidRDefault="00B860B2" w:rsidP="00204D11">
      <w:pPr>
        <w:autoSpaceDE w:val="0"/>
        <w:autoSpaceDN w:val="0"/>
        <w:adjustRightInd w:val="0"/>
        <w:spacing w:before="280"/>
        <w:ind w:firstLine="540"/>
        <w:jc w:val="both"/>
        <w:rPr>
          <w:sz w:val="28"/>
          <w:szCs w:val="28"/>
        </w:rPr>
      </w:pPr>
      <w:bookmarkStart w:id="5" w:name="Par23"/>
      <w:bookmarkEnd w:id="5"/>
      <w:r w:rsidRPr="00A4232F">
        <w:rPr>
          <w:sz w:val="28"/>
          <w:szCs w:val="28"/>
        </w:rPr>
        <w:t xml:space="preserve">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органом исполнительной власти субъекта Российской Федерации или органом местного самоуправления (за исключением жилых помещений жилищного фонда Российской Федерации и многоквартирных домов, находящихся в федеральной собственности). В случае если комиссией проводится оценка жилых помещений жилищного фонда Российской Федерации, а также многоквартирного дома, находящегося в федеральной собственности,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федеральным органом исполнительной власти, осуществляющим полномочия собственника в отношении оцениваемого имущества, а если оцениваемое имущество принадлежит на соответствующем вещном праве федеральному органу исполнительной власти либо его подведомственному предприятию (учреждению), указанное решение принимается таким федеральным органом исполнительной власти. Решение принимается на основании заключения комиссии, оформленного в порядке, предусмотренном </w:t>
      </w:r>
      <w:hyperlink w:anchor="Par158" w:history="1">
        <w:r w:rsidRPr="00A4232F">
          <w:rPr>
            <w:color w:val="0000FF"/>
            <w:sz w:val="28"/>
            <w:szCs w:val="28"/>
          </w:rPr>
          <w:t>пунктом 47</w:t>
        </w:r>
      </w:hyperlink>
      <w:r w:rsidRPr="00A4232F">
        <w:rPr>
          <w:sz w:val="28"/>
          <w:szCs w:val="28"/>
        </w:rPr>
        <w:t xml:space="preserve"> настоящего Положения.</w:t>
      </w:r>
    </w:p>
    <w:p w14:paraId="37D68A07" w14:textId="77777777" w:rsidR="00B860B2" w:rsidRPr="00A4232F" w:rsidRDefault="00B860B2" w:rsidP="00204D11">
      <w:pPr>
        <w:autoSpaceDE w:val="0"/>
        <w:autoSpaceDN w:val="0"/>
        <w:adjustRightInd w:val="0"/>
        <w:spacing w:before="280"/>
        <w:ind w:firstLine="540"/>
        <w:jc w:val="both"/>
        <w:rPr>
          <w:sz w:val="28"/>
          <w:szCs w:val="28"/>
        </w:rPr>
      </w:pPr>
      <w:bookmarkStart w:id="6" w:name="Par26"/>
      <w:bookmarkEnd w:id="6"/>
      <w:r w:rsidRPr="00A4232F">
        <w:rPr>
          <w:sz w:val="28"/>
          <w:szCs w:val="28"/>
        </w:rPr>
        <w:t xml:space="preserve">7(1). В случае необходимости оценки и обследования помещения в целях признания жилого помещения пригодным (непригодным) для проживания граждан,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 такие оценка и обследование осуществляются комиссией, созданной органом исполнительной власти субъекта Российской Федерации в соответствии с </w:t>
      </w:r>
      <w:hyperlink w:anchor="Par14" w:history="1">
        <w:r w:rsidRPr="00A4232F">
          <w:rPr>
            <w:color w:val="0000FF"/>
            <w:sz w:val="28"/>
            <w:szCs w:val="28"/>
          </w:rPr>
          <w:t>абзацем вторым пункта 7</w:t>
        </w:r>
      </w:hyperlink>
      <w:r w:rsidRPr="00A4232F">
        <w:rPr>
          <w:sz w:val="28"/>
          <w:szCs w:val="28"/>
        </w:rPr>
        <w:t xml:space="preserve"> настоящего Положения.</w:t>
      </w:r>
    </w:p>
    <w:p w14:paraId="3C7A0490" w14:textId="77777777" w:rsidR="00B860B2" w:rsidRPr="00A4232F" w:rsidRDefault="00B860B2" w:rsidP="00204D11">
      <w:pPr>
        <w:autoSpaceDE w:val="0"/>
        <w:autoSpaceDN w:val="0"/>
        <w:adjustRightInd w:val="0"/>
        <w:spacing w:before="280"/>
        <w:ind w:firstLine="540"/>
        <w:jc w:val="both"/>
        <w:rPr>
          <w:sz w:val="28"/>
          <w:szCs w:val="28"/>
        </w:rPr>
      </w:pPr>
      <w:r w:rsidRPr="00A4232F">
        <w:rPr>
          <w:sz w:val="28"/>
          <w:szCs w:val="28"/>
        </w:rPr>
        <w:t xml:space="preserve">В случае наличия в составе комиссии, созданной органом исполнительной власти субъекта Российской Федерации, должностных лиц, осуществивших выдачу разрешения на строительство многоквартирного дома либо осуществивших выдачу разрешения на ввод многоквартирного дома в эксплуатацию, а также представителей органов государственного надзора (контроля), органов местного самоуправления, организаций и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участвовавших в подготовке документов, необходимых для выдачи указанных разрешений, орган исполнительной власти субъекта Российской Федерации принимает решение о создании другой комиссии в целях оценки и обследования помещения или многоквартирного дома в случае, указанном в </w:t>
      </w:r>
      <w:hyperlink w:anchor="Par26" w:history="1">
        <w:r w:rsidRPr="00A4232F">
          <w:rPr>
            <w:color w:val="0000FF"/>
            <w:sz w:val="28"/>
            <w:szCs w:val="28"/>
          </w:rPr>
          <w:t>абзаце первом</w:t>
        </w:r>
      </w:hyperlink>
      <w:r w:rsidRPr="00A4232F">
        <w:rPr>
          <w:sz w:val="28"/>
          <w:szCs w:val="28"/>
        </w:rPr>
        <w:t xml:space="preserve"> настоящего пункта. При этом в состав такой комиссии не включаются указанные лица и представители.</w:t>
      </w:r>
    </w:p>
    <w:p w14:paraId="300DCFDF" w14:textId="77777777" w:rsidR="00B860B2" w:rsidRPr="00A4232F" w:rsidRDefault="00B860B2" w:rsidP="00204D11">
      <w:pPr>
        <w:autoSpaceDE w:val="0"/>
        <w:autoSpaceDN w:val="0"/>
        <w:adjustRightInd w:val="0"/>
        <w:spacing w:before="280"/>
        <w:ind w:firstLine="540"/>
        <w:jc w:val="both"/>
        <w:rPr>
          <w:sz w:val="28"/>
          <w:szCs w:val="28"/>
        </w:rPr>
      </w:pPr>
      <w:r w:rsidRPr="00A4232F">
        <w:rPr>
          <w:sz w:val="28"/>
          <w:szCs w:val="28"/>
        </w:rPr>
        <w:t xml:space="preserve">Состав комиссии, созданной органом исполнительной власти субъекта Российской Федерации в целях оценки и обследования помещения или многоквартирного дома в случае, указанном в </w:t>
      </w:r>
      <w:hyperlink w:anchor="Par26" w:history="1">
        <w:r w:rsidRPr="00A4232F">
          <w:rPr>
            <w:color w:val="0000FF"/>
            <w:sz w:val="28"/>
            <w:szCs w:val="28"/>
          </w:rPr>
          <w:t>абзаце первом</w:t>
        </w:r>
      </w:hyperlink>
      <w:r w:rsidRPr="00A4232F">
        <w:rPr>
          <w:sz w:val="28"/>
          <w:szCs w:val="28"/>
        </w:rPr>
        <w:t xml:space="preserve"> настоящего пункта, формируется в соответствии с </w:t>
      </w:r>
      <w:hyperlink w:anchor="Par14" w:history="1">
        <w:r w:rsidRPr="00A4232F">
          <w:rPr>
            <w:color w:val="0000FF"/>
            <w:sz w:val="28"/>
            <w:szCs w:val="28"/>
          </w:rPr>
          <w:t>абзацами вторым</w:t>
        </w:r>
      </w:hyperlink>
      <w:r w:rsidRPr="00A4232F">
        <w:rPr>
          <w:sz w:val="28"/>
          <w:szCs w:val="28"/>
        </w:rPr>
        <w:t xml:space="preserve"> и </w:t>
      </w:r>
      <w:hyperlink w:anchor="Par18" w:history="1">
        <w:r w:rsidRPr="00A4232F">
          <w:rPr>
            <w:color w:val="0000FF"/>
            <w:sz w:val="28"/>
            <w:szCs w:val="28"/>
          </w:rPr>
          <w:t>четвертым пункта 7</w:t>
        </w:r>
      </w:hyperlink>
      <w:r w:rsidRPr="00A4232F">
        <w:rPr>
          <w:sz w:val="28"/>
          <w:szCs w:val="28"/>
        </w:rPr>
        <w:t xml:space="preserve"> настоящего Положения. При этом в состав этой комиссии в обязательном порядке включаются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14:paraId="1CEC6366" w14:textId="77777777" w:rsidR="00B860B2" w:rsidRPr="00A4232F" w:rsidRDefault="00B860B2" w:rsidP="00204D11">
      <w:pPr>
        <w:autoSpaceDE w:val="0"/>
        <w:autoSpaceDN w:val="0"/>
        <w:adjustRightInd w:val="0"/>
        <w:spacing w:before="280"/>
        <w:ind w:firstLine="540"/>
        <w:jc w:val="both"/>
        <w:rPr>
          <w:sz w:val="28"/>
          <w:szCs w:val="28"/>
        </w:rPr>
      </w:pPr>
      <w:r w:rsidRPr="00A4232F">
        <w:rPr>
          <w:sz w:val="28"/>
          <w:szCs w:val="28"/>
        </w:rPr>
        <w:t>8. Орган местного самоуправления при наличии обращения собственника помещения принимает решение о признании частных жилых помещений, находящихся на соответствующей территории, пригодными (непригодными) для проживания граждан на основании соответствующего заключения комиссии.</w:t>
      </w:r>
    </w:p>
    <w:p w14:paraId="33ADFB2D" w14:textId="77777777" w:rsidR="00B860B2" w:rsidRPr="00A4232F" w:rsidRDefault="00B860B2" w:rsidP="00204D11">
      <w:pPr>
        <w:autoSpaceDE w:val="0"/>
        <w:autoSpaceDN w:val="0"/>
        <w:adjustRightInd w:val="0"/>
        <w:ind w:firstLine="540"/>
        <w:jc w:val="both"/>
        <w:outlineLvl w:val="0"/>
        <w:rPr>
          <w:sz w:val="28"/>
          <w:szCs w:val="28"/>
        </w:rPr>
      </w:pPr>
    </w:p>
    <w:p w14:paraId="3489ACE3" w14:textId="77777777" w:rsidR="00B860B2" w:rsidRDefault="00B860B2" w:rsidP="00204D11">
      <w:pPr>
        <w:autoSpaceDE w:val="0"/>
        <w:autoSpaceDN w:val="0"/>
        <w:adjustRightInd w:val="0"/>
        <w:jc w:val="center"/>
        <w:outlineLvl w:val="0"/>
        <w:rPr>
          <w:b/>
          <w:bCs/>
          <w:sz w:val="28"/>
          <w:szCs w:val="28"/>
        </w:rPr>
      </w:pPr>
      <w:bookmarkStart w:id="7" w:name="Par33"/>
      <w:bookmarkEnd w:id="7"/>
    </w:p>
    <w:p w14:paraId="20BA5B81" w14:textId="77777777" w:rsidR="00B860B2" w:rsidRDefault="00B860B2" w:rsidP="00204D11">
      <w:pPr>
        <w:autoSpaceDE w:val="0"/>
        <w:autoSpaceDN w:val="0"/>
        <w:adjustRightInd w:val="0"/>
        <w:jc w:val="center"/>
        <w:outlineLvl w:val="0"/>
        <w:rPr>
          <w:b/>
          <w:bCs/>
          <w:sz w:val="28"/>
          <w:szCs w:val="28"/>
        </w:rPr>
      </w:pPr>
    </w:p>
    <w:p w14:paraId="285531F1" w14:textId="77777777" w:rsidR="00B860B2" w:rsidRPr="00A4232F" w:rsidRDefault="00B860B2" w:rsidP="00204D11">
      <w:pPr>
        <w:autoSpaceDE w:val="0"/>
        <w:autoSpaceDN w:val="0"/>
        <w:adjustRightInd w:val="0"/>
        <w:jc w:val="center"/>
        <w:outlineLvl w:val="0"/>
        <w:rPr>
          <w:b/>
          <w:bCs/>
          <w:sz w:val="28"/>
          <w:szCs w:val="28"/>
        </w:rPr>
      </w:pPr>
      <w:r>
        <w:rPr>
          <w:b/>
          <w:bCs/>
          <w:sz w:val="28"/>
          <w:szCs w:val="28"/>
        </w:rPr>
        <w:t>2</w:t>
      </w:r>
      <w:r w:rsidRPr="00A4232F">
        <w:rPr>
          <w:b/>
          <w:bCs/>
          <w:sz w:val="28"/>
          <w:szCs w:val="28"/>
        </w:rPr>
        <w:t>. Требования, которым должно отвечать жилое помещение</w:t>
      </w:r>
    </w:p>
    <w:p w14:paraId="6769A85D" w14:textId="77777777" w:rsidR="00B860B2" w:rsidRPr="00A4232F" w:rsidRDefault="00B860B2" w:rsidP="00204D11">
      <w:pPr>
        <w:autoSpaceDE w:val="0"/>
        <w:autoSpaceDN w:val="0"/>
        <w:adjustRightInd w:val="0"/>
        <w:ind w:firstLine="540"/>
        <w:jc w:val="both"/>
        <w:rPr>
          <w:sz w:val="28"/>
          <w:szCs w:val="28"/>
        </w:rPr>
      </w:pPr>
    </w:p>
    <w:p w14:paraId="5B6CF25E" w14:textId="77777777" w:rsidR="00B860B2" w:rsidRPr="00A4232F" w:rsidRDefault="00B860B2" w:rsidP="00204D11">
      <w:pPr>
        <w:autoSpaceDE w:val="0"/>
        <w:autoSpaceDN w:val="0"/>
        <w:adjustRightInd w:val="0"/>
        <w:ind w:firstLine="540"/>
        <w:jc w:val="both"/>
        <w:rPr>
          <w:sz w:val="28"/>
          <w:szCs w:val="28"/>
        </w:rPr>
      </w:pPr>
      <w:r w:rsidRPr="00A4232F">
        <w:rPr>
          <w:sz w:val="28"/>
          <w:szCs w:val="28"/>
        </w:rPr>
        <w:t>9. Жилые помещения должны располагаться преимущественно в домах, расположенных в жилой зоне в соответствии с градостроительным зонированием, а также в границах территории ведения гражданами садоводства или огородничества для собственных нужд.</w:t>
      </w:r>
    </w:p>
    <w:p w14:paraId="7D9AE047" w14:textId="77777777" w:rsidR="00B860B2" w:rsidRPr="00A4232F" w:rsidRDefault="00B860B2" w:rsidP="00204D11">
      <w:pPr>
        <w:autoSpaceDE w:val="0"/>
        <w:autoSpaceDN w:val="0"/>
        <w:adjustRightInd w:val="0"/>
        <w:spacing w:before="280"/>
        <w:ind w:firstLine="540"/>
        <w:jc w:val="both"/>
        <w:rPr>
          <w:sz w:val="28"/>
          <w:szCs w:val="28"/>
        </w:rPr>
      </w:pPr>
      <w:r w:rsidRPr="00A4232F">
        <w:rPr>
          <w:sz w:val="28"/>
          <w:szCs w:val="28"/>
        </w:rPr>
        <w:t xml:space="preserve">10. Несущие и ограждающие конструкции жилого помещения, в том числе входящие в состав общего имущества собственников помещений в многоквартирном доме, должны находиться в работоспособном состоянии, при котором возникшие в ходе эксплуатации нарушения в части </w:t>
      </w:r>
      <w:proofErr w:type="spellStart"/>
      <w:r w:rsidRPr="00A4232F">
        <w:rPr>
          <w:sz w:val="28"/>
          <w:szCs w:val="28"/>
        </w:rPr>
        <w:t>деформативности</w:t>
      </w:r>
      <w:proofErr w:type="spellEnd"/>
      <w:r w:rsidRPr="00A4232F">
        <w:rPr>
          <w:sz w:val="28"/>
          <w:szCs w:val="28"/>
        </w:rPr>
        <w:t xml:space="preserve"> (а в железобетонных конструкциях - в части </w:t>
      </w:r>
      <w:proofErr w:type="spellStart"/>
      <w:r w:rsidRPr="00A4232F">
        <w:rPr>
          <w:sz w:val="28"/>
          <w:szCs w:val="28"/>
        </w:rPr>
        <w:t>трещиностойкости</w:t>
      </w:r>
      <w:proofErr w:type="spellEnd"/>
      <w:r w:rsidRPr="00A4232F">
        <w:rPr>
          <w:sz w:val="28"/>
          <w:szCs w:val="28"/>
        </w:rPr>
        <w:t>) не приводят к нарушению работоспособности и несущей способности конструкций, надежности жилого дома и обеспечивают безопасное пребывание граждан и сохранность инженерного оборудования.</w:t>
      </w:r>
    </w:p>
    <w:p w14:paraId="399B05B8" w14:textId="77777777" w:rsidR="00B860B2" w:rsidRPr="00A4232F" w:rsidRDefault="00B860B2" w:rsidP="00204D11">
      <w:pPr>
        <w:autoSpaceDE w:val="0"/>
        <w:autoSpaceDN w:val="0"/>
        <w:adjustRightInd w:val="0"/>
        <w:spacing w:before="280"/>
        <w:ind w:firstLine="540"/>
        <w:jc w:val="both"/>
        <w:rPr>
          <w:sz w:val="28"/>
          <w:szCs w:val="28"/>
        </w:rPr>
      </w:pPr>
      <w:r w:rsidRPr="00A4232F">
        <w:rPr>
          <w:sz w:val="28"/>
          <w:szCs w:val="28"/>
        </w:rPr>
        <w:t>Основания и несущие конструкции жилого дома, а также основания и несущие конструкции, входящие в состав общего имущества собственников помещений в многоквартирном доме, не должны иметь разрушения и повреждения, приводящие к их деформации или образованию трещин, снижающие их несущую способность и ухудшающие эксплуатационные свойства конструкций или жилого дома в целом.</w:t>
      </w:r>
    </w:p>
    <w:p w14:paraId="0B373C7D" w14:textId="77777777" w:rsidR="00B860B2" w:rsidRPr="00A4232F" w:rsidRDefault="00B860B2" w:rsidP="00204D11">
      <w:pPr>
        <w:autoSpaceDE w:val="0"/>
        <w:autoSpaceDN w:val="0"/>
        <w:adjustRightInd w:val="0"/>
        <w:spacing w:before="280"/>
        <w:ind w:firstLine="540"/>
        <w:jc w:val="both"/>
        <w:rPr>
          <w:sz w:val="28"/>
          <w:szCs w:val="28"/>
        </w:rPr>
      </w:pPr>
      <w:r w:rsidRPr="00A4232F">
        <w:rPr>
          <w:sz w:val="28"/>
          <w:szCs w:val="28"/>
        </w:rPr>
        <w:t xml:space="preserve">11. Жилое помещение, равно как и общее имущество собственников помещений в многоквартирном доме, должно быть обустроено и оборудовано таким образом, чтобы предупредить риск получения травм жильцами при передвижении внутри и около жилого помещения, при входе в жилое помещение и жилой дом и выходе из них, а также при пользовании инженерным оборудованием и обеспечить возможность перемещения предметов инженерного оборудования соответствующих помещений квартир и вспомогательных помещений дома, входящих в состав общего имущества собственников помещений в многоквартирном доме. При этом уклон и ширина лестничных маршей и пандусов, высота ступеней, ширина </w:t>
      </w:r>
      <w:proofErr w:type="spellStart"/>
      <w:r w:rsidRPr="00A4232F">
        <w:rPr>
          <w:sz w:val="28"/>
          <w:szCs w:val="28"/>
        </w:rPr>
        <w:t>проступей</w:t>
      </w:r>
      <w:proofErr w:type="spellEnd"/>
      <w:r w:rsidRPr="00A4232F">
        <w:rPr>
          <w:sz w:val="28"/>
          <w:szCs w:val="28"/>
        </w:rPr>
        <w:t>, ширина лестничных площадок, высота проходов по лестницам, подвалу, эксплуатируемому чердаку, размеры дверных проемов должны обеспечивать удобство и безопасность передвижения и размещения.</w:t>
      </w:r>
    </w:p>
    <w:p w14:paraId="61183650" w14:textId="77777777" w:rsidR="00B860B2" w:rsidRPr="00A4232F" w:rsidRDefault="00B860B2" w:rsidP="00204D11">
      <w:pPr>
        <w:autoSpaceDE w:val="0"/>
        <w:autoSpaceDN w:val="0"/>
        <w:adjustRightInd w:val="0"/>
        <w:spacing w:before="280"/>
        <w:ind w:firstLine="540"/>
        <w:jc w:val="both"/>
        <w:rPr>
          <w:sz w:val="28"/>
          <w:szCs w:val="28"/>
        </w:rPr>
      </w:pPr>
      <w:r w:rsidRPr="00A4232F">
        <w:rPr>
          <w:sz w:val="28"/>
          <w:szCs w:val="28"/>
        </w:rPr>
        <w:t>12. Жилое помещение должно быть обеспечено инженерными системами (электроосвещение, хозяйственно-питьевое и горячее водоснабжение, водоотведение, отопление и вентиляция, а в газифицированных районах также и газоснабжение). В поселениях и на территории ведения гражданами садоводства или огородничества для собственных нужд без централизованных инженерных сетей в одно- и двухэтажных зданиях допускается отсутствие водопровода и канализированных уборных.</w:t>
      </w:r>
    </w:p>
    <w:p w14:paraId="78E89006" w14:textId="77777777" w:rsidR="00B860B2" w:rsidRPr="00A4232F" w:rsidRDefault="00B860B2" w:rsidP="00204D11">
      <w:pPr>
        <w:autoSpaceDE w:val="0"/>
        <w:autoSpaceDN w:val="0"/>
        <w:adjustRightInd w:val="0"/>
        <w:spacing w:before="280"/>
        <w:ind w:firstLine="540"/>
        <w:jc w:val="both"/>
        <w:rPr>
          <w:sz w:val="28"/>
          <w:szCs w:val="28"/>
        </w:rPr>
      </w:pPr>
      <w:r w:rsidRPr="00A4232F">
        <w:rPr>
          <w:sz w:val="28"/>
          <w:szCs w:val="28"/>
        </w:rPr>
        <w:t>13. Инженерные системы (вентиляция, отопление, водоснабжение, водоотведение, лифты и др.), оборудование и механизмы, находящиеся в жилых помещениях, а также входящие в состав общего имущества собственников помещений в многоквартирном доме, должны соответствовать требованиям санитарно-эпидемиологической безопасности. Устройство вентиляционной системы жилых помещений должно исключать поступление воздуха из одной квартиры в другую. Не допускается объединение вентиляционных каналов кухонь и санитарных узлов (вспомогательных помещений) с жилыми комнатами.</w:t>
      </w:r>
    </w:p>
    <w:p w14:paraId="0CEA24C7" w14:textId="77777777" w:rsidR="00B860B2" w:rsidRPr="00A4232F" w:rsidRDefault="00B860B2" w:rsidP="00204D11">
      <w:pPr>
        <w:autoSpaceDE w:val="0"/>
        <w:autoSpaceDN w:val="0"/>
        <w:adjustRightInd w:val="0"/>
        <w:spacing w:before="280"/>
        <w:ind w:firstLine="540"/>
        <w:jc w:val="both"/>
        <w:rPr>
          <w:sz w:val="28"/>
          <w:szCs w:val="28"/>
        </w:rPr>
      </w:pPr>
      <w:r w:rsidRPr="00A4232F">
        <w:rPr>
          <w:sz w:val="28"/>
          <w:szCs w:val="28"/>
        </w:rPr>
        <w:t>Кратность воздухообмена во всех вентилируемых жилых помещениях должна соответствовать нормам, установленным в действующих нормативных правовых актах.</w:t>
      </w:r>
    </w:p>
    <w:p w14:paraId="0D919DAB" w14:textId="77777777" w:rsidR="00B860B2" w:rsidRPr="00A4232F" w:rsidRDefault="00B860B2" w:rsidP="00204D11">
      <w:pPr>
        <w:autoSpaceDE w:val="0"/>
        <w:autoSpaceDN w:val="0"/>
        <w:adjustRightInd w:val="0"/>
        <w:spacing w:before="280"/>
        <w:ind w:firstLine="540"/>
        <w:jc w:val="both"/>
        <w:rPr>
          <w:sz w:val="28"/>
          <w:szCs w:val="28"/>
        </w:rPr>
      </w:pPr>
      <w:r w:rsidRPr="00A4232F">
        <w:rPr>
          <w:sz w:val="28"/>
          <w:szCs w:val="28"/>
        </w:rPr>
        <w:t>14. Инженерные системы (вентиляция, отопление, водоснабжение, водоотведение, лифты и др.), находящиеся в жилых помещениях, а также входящие в состав общего имущества собственников помещений в многоквартирном доме, должны быть размещены и смонтированы в соответствии с требованиями безопасности, установленными в действующих нормативных правовых актах, и инструкциями заводов - изготовителей оборудования, а также с гигиеническими нормативами, в том числе в отношении допустимого уровня шума и вибрации, которые создаются этими инженерными системами.</w:t>
      </w:r>
    </w:p>
    <w:p w14:paraId="265A6584" w14:textId="77777777" w:rsidR="00B860B2" w:rsidRPr="00A4232F" w:rsidRDefault="00B860B2" w:rsidP="00204D11">
      <w:pPr>
        <w:autoSpaceDE w:val="0"/>
        <w:autoSpaceDN w:val="0"/>
        <w:adjustRightInd w:val="0"/>
        <w:spacing w:before="280"/>
        <w:ind w:firstLine="540"/>
        <w:jc w:val="both"/>
        <w:rPr>
          <w:sz w:val="28"/>
          <w:szCs w:val="28"/>
        </w:rPr>
      </w:pPr>
      <w:r w:rsidRPr="00A4232F">
        <w:rPr>
          <w:sz w:val="28"/>
          <w:szCs w:val="28"/>
        </w:rPr>
        <w:t xml:space="preserve">15. Наружные ограждающие конструкции жилого помещения, входящие в состав общего имущества собственников помещений в многоквартирном доме, должны иметь теплоизоляцию, обеспечивающую в холодный период года относительную влажность в межквартирном коридоре и жилых комнатах не более 60 процентов, температуру отапливаемых помещений не менее +18 градусов по Цельсию, а также изоляцию от проникновения наружного холодного воздуха, пароизоляцию от диффузии водяного пара из помещения, обеспечивающие отсутствие конденсации влаги на внутренних поверхностях </w:t>
      </w:r>
      <w:proofErr w:type="spellStart"/>
      <w:r w:rsidRPr="00A4232F">
        <w:rPr>
          <w:sz w:val="28"/>
          <w:szCs w:val="28"/>
        </w:rPr>
        <w:t>несветопрозрачных</w:t>
      </w:r>
      <w:proofErr w:type="spellEnd"/>
      <w:r w:rsidRPr="00A4232F">
        <w:rPr>
          <w:sz w:val="28"/>
          <w:szCs w:val="28"/>
        </w:rPr>
        <w:t xml:space="preserve"> ограждающих конструкций и препятствующие накоплению излишней влаги в конструкциях жилого дома.</w:t>
      </w:r>
    </w:p>
    <w:p w14:paraId="74F53BDC" w14:textId="77777777" w:rsidR="00B860B2" w:rsidRPr="00A4232F" w:rsidRDefault="00B860B2" w:rsidP="00204D11">
      <w:pPr>
        <w:autoSpaceDE w:val="0"/>
        <w:autoSpaceDN w:val="0"/>
        <w:adjustRightInd w:val="0"/>
        <w:spacing w:before="280"/>
        <w:ind w:firstLine="540"/>
        <w:jc w:val="both"/>
        <w:rPr>
          <w:sz w:val="28"/>
          <w:szCs w:val="28"/>
        </w:rPr>
      </w:pPr>
      <w:r w:rsidRPr="00A4232F">
        <w:rPr>
          <w:sz w:val="28"/>
          <w:szCs w:val="28"/>
        </w:rPr>
        <w:t>16. Жилые помещения, а также помещения, входящие в состав общего имущества собственников помещений в многоквартирном доме, должны быть защищены от проникновения дождевой, талой и грунтовой воды и возможных бытовых утечек воды из инженерных систем при помощи конструктивных средств и технических устройств.</w:t>
      </w:r>
    </w:p>
    <w:p w14:paraId="7F066EFD" w14:textId="77777777" w:rsidR="00B860B2" w:rsidRPr="00A4232F" w:rsidRDefault="00B860B2" w:rsidP="00204D11">
      <w:pPr>
        <w:autoSpaceDE w:val="0"/>
        <w:autoSpaceDN w:val="0"/>
        <w:adjustRightInd w:val="0"/>
        <w:spacing w:before="280"/>
        <w:ind w:firstLine="540"/>
        <w:jc w:val="both"/>
        <w:rPr>
          <w:sz w:val="28"/>
          <w:szCs w:val="28"/>
        </w:rPr>
      </w:pPr>
      <w:r w:rsidRPr="00A4232F">
        <w:rPr>
          <w:sz w:val="28"/>
          <w:szCs w:val="28"/>
        </w:rPr>
        <w:t>17. Доступ к жилому помещению, расположенному в многоквартирном доме выше пятого этажа, за исключением мансардного этажа, должен осуществляться при помощи лифта.</w:t>
      </w:r>
    </w:p>
    <w:p w14:paraId="34DCDAB8" w14:textId="77777777" w:rsidR="00B860B2" w:rsidRPr="00A4232F" w:rsidRDefault="00B860B2" w:rsidP="00204D11">
      <w:pPr>
        <w:autoSpaceDE w:val="0"/>
        <w:autoSpaceDN w:val="0"/>
        <w:adjustRightInd w:val="0"/>
        <w:spacing w:before="280"/>
        <w:ind w:firstLine="540"/>
        <w:jc w:val="both"/>
        <w:rPr>
          <w:sz w:val="28"/>
          <w:szCs w:val="28"/>
        </w:rPr>
      </w:pPr>
      <w:r w:rsidRPr="00A4232F">
        <w:rPr>
          <w:sz w:val="28"/>
          <w:szCs w:val="28"/>
        </w:rPr>
        <w:t>18. Допустимая высота эксплуатируемого жилого дома и площадь этажа в пределах пожарного отсека, входящего в состав общего имущества собственников помещений в многоквартирном доме, должны соответствовать классу конструктивной пожарной опасности здания и степени его огнестойкости, установленным в действующих нормативных правовых актах, и обеспечивать пожарную безопасность жилого помещения и жилого дома в целом.</w:t>
      </w:r>
    </w:p>
    <w:p w14:paraId="17BF9399" w14:textId="77777777" w:rsidR="00B860B2" w:rsidRPr="00A4232F" w:rsidRDefault="00B860B2" w:rsidP="00204D11">
      <w:pPr>
        <w:autoSpaceDE w:val="0"/>
        <w:autoSpaceDN w:val="0"/>
        <w:adjustRightInd w:val="0"/>
        <w:spacing w:before="280"/>
        <w:ind w:firstLine="540"/>
        <w:jc w:val="both"/>
        <w:rPr>
          <w:sz w:val="28"/>
          <w:szCs w:val="28"/>
        </w:rPr>
      </w:pPr>
      <w:r w:rsidRPr="00A4232F">
        <w:rPr>
          <w:sz w:val="28"/>
          <w:szCs w:val="28"/>
        </w:rPr>
        <w:t xml:space="preserve">19. В реконструируемом жилом помещении при изменении местоположения санитарно-технических узлов должны быть осуществлены мероприятия по гидро-, </w:t>
      </w:r>
      <w:proofErr w:type="spellStart"/>
      <w:r w:rsidRPr="00A4232F">
        <w:rPr>
          <w:sz w:val="28"/>
          <w:szCs w:val="28"/>
        </w:rPr>
        <w:t>шумо</w:t>
      </w:r>
      <w:proofErr w:type="spellEnd"/>
      <w:r w:rsidRPr="00A4232F">
        <w:rPr>
          <w:sz w:val="28"/>
          <w:szCs w:val="28"/>
        </w:rPr>
        <w:t>- и виброизоляции, обеспечению их системами вентиляции, а также при необходимости должны быть усилены перекрытия, на которых установлено оборудование санитарно-технических узлов.</w:t>
      </w:r>
    </w:p>
    <w:p w14:paraId="2B8E0463" w14:textId="77777777" w:rsidR="00B860B2" w:rsidRPr="00A4232F" w:rsidRDefault="00B860B2" w:rsidP="00204D11">
      <w:pPr>
        <w:autoSpaceDE w:val="0"/>
        <w:autoSpaceDN w:val="0"/>
        <w:adjustRightInd w:val="0"/>
        <w:spacing w:before="280"/>
        <w:ind w:firstLine="540"/>
        <w:jc w:val="both"/>
        <w:rPr>
          <w:sz w:val="28"/>
          <w:szCs w:val="28"/>
        </w:rPr>
      </w:pPr>
      <w:r w:rsidRPr="00A4232F">
        <w:rPr>
          <w:sz w:val="28"/>
          <w:szCs w:val="28"/>
        </w:rPr>
        <w:t>20. Объемно-планировочное решение жилых помещений и их расположение в многоквартирном доме, минимальная площадь комнат и помещений вспомогательного использования, предназначенных для удовлетворения гражданами бытовых и иных нужд, связанных с их проживанием в жилых помещениях (кроме прихожей и коридора), должны обеспечивать возможность размещения необходимого набора предметов мебели и функционального оборудования с учетом требований эргономики.</w:t>
      </w:r>
    </w:p>
    <w:p w14:paraId="024B1F76" w14:textId="77777777" w:rsidR="00B860B2" w:rsidRPr="00A4232F" w:rsidRDefault="00B860B2" w:rsidP="00204D11">
      <w:pPr>
        <w:autoSpaceDE w:val="0"/>
        <w:autoSpaceDN w:val="0"/>
        <w:adjustRightInd w:val="0"/>
        <w:spacing w:before="280"/>
        <w:ind w:firstLine="540"/>
        <w:jc w:val="both"/>
        <w:rPr>
          <w:sz w:val="28"/>
          <w:szCs w:val="28"/>
        </w:rPr>
      </w:pPr>
      <w:r w:rsidRPr="00A4232F">
        <w:rPr>
          <w:sz w:val="28"/>
          <w:szCs w:val="28"/>
        </w:rPr>
        <w:t xml:space="preserve">21. В жилом помещении требуемая инсоляция должна обеспечиваться для одно-, двух- и трехкомнатных квартир - не менее чем в одной комнате, для четырех-, пяти- и </w:t>
      </w:r>
      <w:proofErr w:type="spellStart"/>
      <w:r w:rsidRPr="00A4232F">
        <w:rPr>
          <w:sz w:val="28"/>
          <w:szCs w:val="28"/>
        </w:rPr>
        <w:t>шестикомнатных</w:t>
      </w:r>
      <w:proofErr w:type="spellEnd"/>
      <w:r w:rsidRPr="00A4232F">
        <w:rPr>
          <w:sz w:val="28"/>
          <w:szCs w:val="28"/>
        </w:rPr>
        <w:t xml:space="preserve"> квартир - не менее чем в 2 комнатах. Длительность инсоляции в осенне-зимний период года в жилом помещении для центральной, северной и южной зон должна отвечать соответствующим </w:t>
      </w:r>
      <w:hyperlink r:id="rId14" w:history="1">
        <w:r w:rsidRPr="00A4232F">
          <w:rPr>
            <w:color w:val="0000FF"/>
            <w:sz w:val="28"/>
            <w:szCs w:val="28"/>
          </w:rPr>
          <w:t>санитарным нормам</w:t>
        </w:r>
      </w:hyperlink>
      <w:r w:rsidRPr="00A4232F">
        <w:rPr>
          <w:sz w:val="28"/>
          <w:szCs w:val="28"/>
        </w:rPr>
        <w:t>. Коэффициент естественной освещенности в комнатах и кухнях должен быть не менее 0,5 процента в середине жилого помещения.</w:t>
      </w:r>
    </w:p>
    <w:p w14:paraId="1702AF03" w14:textId="77777777" w:rsidR="00B860B2" w:rsidRPr="00A4232F" w:rsidRDefault="00B860B2" w:rsidP="00204D11">
      <w:pPr>
        <w:autoSpaceDE w:val="0"/>
        <w:autoSpaceDN w:val="0"/>
        <w:adjustRightInd w:val="0"/>
        <w:spacing w:before="280"/>
        <w:ind w:firstLine="540"/>
        <w:jc w:val="both"/>
        <w:rPr>
          <w:sz w:val="28"/>
          <w:szCs w:val="28"/>
        </w:rPr>
      </w:pPr>
      <w:r w:rsidRPr="00A4232F">
        <w:rPr>
          <w:sz w:val="28"/>
          <w:szCs w:val="28"/>
        </w:rPr>
        <w:t xml:space="preserve">22. Высота (от пола до потолка) комнат и кухни (кухни-столовой) в климатических районах IА, IБ, IГ, IД и </w:t>
      </w:r>
      <w:proofErr w:type="spellStart"/>
      <w:r w:rsidRPr="00A4232F">
        <w:rPr>
          <w:sz w:val="28"/>
          <w:szCs w:val="28"/>
        </w:rPr>
        <w:t>IVа</w:t>
      </w:r>
      <w:proofErr w:type="spellEnd"/>
      <w:r w:rsidRPr="00A4232F">
        <w:rPr>
          <w:sz w:val="28"/>
          <w:szCs w:val="28"/>
        </w:rPr>
        <w:t xml:space="preserve"> должна быть не менее 2,7 м, а в других климатических районах - не менее 2,5 м. Высота внутриквартирных коридоров, холлов, передних, антресолей должна составлять не менее 2,1 м.</w:t>
      </w:r>
    </w:p>
    <w:p w14:paraId="5D00C1F5" w14:textId="77777777" w:rsidR="00B860B2" w:rsidRPr="00A4232F" w:rsidRDefault="00B860B2" w:rsidP="00204D11">
      <w:pPr>
        <w:autoSpaceDE w:val="0"/>
        <w:autoSpaceDN w:val="0"/>
        <w:adjustRightInd w:val="0"/>
        <w:spacing w:before="280"/>
        <w:ind w:firstLine="540"/>
        <w:jc w:val="both"/>
        <w:rPr>
          <w:sz w:val="28"/>
          <w:szCs w:val="28"/>
        </w:rPr>
      </w:pPr>
      <w:r w:rsidRPr="00A4232F">
        <w:rPr>
          <w:sz w:val="28"/>
          <w:szCs w:val="28"/>
        </w:rPr>
        <w:t>23. Отметка пола жилого помещения, расположенного на первом этаже, должна быть выше планировочной отметки земли.</w:t>
      </w:r>
    </w:p>
    <w:p w14:paraId="011DC9DF" w14:textId="77777777" w:rsidR="00B860B2" w:rsidRPr="00A4232F" w:rsidRDefault="00B860B2" w:rsidP="00204D11">
      <w:pPr>
        <w:autoSpaceDE w:val="0"/>
        <w:autoSpaceDN w:val="0"/>
        <w:adjustRightInd w:val="0"/>
        <w:spacing w:before="280"/>
        <w:ind w:firstLine="540"/>
        <w:jc w:val="both"/>
        <w:rPr>
          <w:sz w:val="28"/>
          <w:szCs w:val="28"/>
        </w:rPr>
      </w:pPr>
      <w:r w:rsidRPr="00A4232F">
        <w:rPr>
          <w:sz w:val="28"/>
          <w:szCs w:val="28"/>
        </w:rPr>
        <w:t>Размещение жилого помещения в подвальном и цокольном этажах не допускается.</w:t>
      </w:r>
    </w:p>
    <w:p w14:paraId="6ED618C5" w14:textId="77777777" w:rsidR="00B860B2" w:rsidRPr="00A4232F" w:rsidRDefault="00B860B2" w:rsidP="00204D11">
      <w:pPr>
        <w:autoSpaceDE w:val="0"/>
        <w:autoSpaceDN w:val="0"/>
        <w:adjustRightInd w:val="0"/>
        <w:spacing w:before="280"/>
        <w:ind w:firstLine="540"/>
        <w:jc w:val="both"/>
        <w:rPr>
          <w:sz w:val="28"/>
          <w:szCs w:val="28"/>
        </w:rPr>
      </w:pPr>
      <w:r w:rsidRPr="00A4232F">
        <w:rPr>
          <w:sz w:val="28"/>
          <w:szCs w:val="28"/>
        </w:rPr>
        <w:t>24. Размещение над комнатами уборной, ванной (душевой) и кухни не допускается. Размещение уборной, ванной (душевой) в верхнем уровне над кухней допускается в квартирах, расположенных в 2 уровнях.</w:t>
      </w:r>
    </w:p>
    <w:p w14:paraId="26813694" w14:textId="77777777" w:rsidR="00B860B2" w:rsidRPr="00A4232F" w:rsidRDefault="00B860B2" w:rsidP="00204D11">
      <w:pPr>
        <w:autoSpaceDE w:val="0"/>
        <w:autoSpaceDN w:val="0"/>
        <w:adjustRightInd w:val="0"/>
        <w:spacing w:before="280"/>
        <w:ind w:firstLine="540"/>
        <w:jc w:val="both"/>
        <w:rPr>
          <w:sz w:val="28"/>
          <w:szCs w:val="28"/>
        </w:rPr>
      </w:pPr>
      <w:r w:rsidRPr="00A4232F">
        <w:rPr>
          <w:sz w:val="28"/>
          <w:szCs w:val="28"/>
        </w:rPr>
        <w:t>25. Комнаты и кухни в жилом помещении должны иметь непосредственное естественное освещение.</w:t>
      </w:r>
    </w:p>
    <w:p w14:paraId="46179844" w14:textId="77777777" w:rsidR="00B860B2" w:rsidRPr="00A4232F" w:rsidRDefault="00B860B2" w:rsidP="00204D11">
      <w:pPr>
        <w:autoSpaceDE w:val="0"/>
        <w:autoSpaceDN w:val="0"/>
        <w:adjustRightInd w:val="0"/>
        <w:spacing w:before="280"/>
        <w:ind w:firstLine="540"/>
        <w:jc w:val="both"/>
        <w:rPr>
          <w:sz w:val="28"/>
          <w:szCs w:val="28"/>
        </w:rPr>
      </w:pPr>
      <w:r w:rsidRPr="00A4232F">
        <w:rPr>
          <w:sz w:val="28"/>
          <w:szCs w:val="28"/>
        </w:rPr>
        <w:t>Естественного освещения могут не иметь другие помещения вспомогательного использования, предназначенные для удовлетворения гражданами бытовых и иных нужд, а также помещения, входящие в состав общего имущества собственников помещений в многоквартирном доме (коридоры, вестибюли, холлы и др.). Отношение площади световых проемов к площади пола комнат и кухни следует принимать с учетом светотехнических характеристик окон и затенения противостоящими зданиями, но не более 1 : 5,5 и не менее 1 : 8, а для верхних этажей со световыми проемами в плоскости наклонных ограждающих конструкций - не менее 1 : 10.</w:t>
      </w:r>
    </w:p>
    <w:p w14:paraId="12395401" w14:textId="77777777" w:rsidR="00B860B2" w:rsidRPr="00A4232F" w:rsidRDefault="00B860B2" w:rsidP="00204D11">
      <w:pPr>
        <w:autoSpaceDE w:val="0"/>
        <w:autoSpaceDN w:val="0"/>
        <w:adjustRightInd w:val="0"/>
        <w:spacing w:before="280"/>
        <w:ind w:firstLine="540"/>
        <w:jc w:val="both"/>
        <w:rPr>
          <w:sz w:val="28"/>
          <w:szCs w:val="28"/>
        </w:rPr>
      </w:pPr>
      <w:bookmarkStart w:id="8" w:name="Par58"/>
      <w:bookmarkEnd w:id="8"/>
      <w:r w:rsidRPr="00A4232F">
        <w:rPr>
          <w:sz w:val="28"/>
          <w:szCs w:val="28"/>
        </w:rPr>
        <w:t xml:space="preserve">26. В жилом помещении допустимые уровни звукового давления в октавных полосах частот, эквивалентные и максимальные уровни звука и проникающего шума должны соответствовать значениям, установленным в действующих нормативных правовых </w:t>
      </w:r>
      <w:hyperlink r:id="rId15" w:history="1">
        <w:r w:rsidRPr="00A4232F">
          <w:rPr>
            <w:color w:val="0000FF"/>
            <w:sz w:val="28"/>
            <w:szCs w:val="28"/>
          </w:rPr>
          <w:t>актах</w:t>
        </w:r>
      </w:hyperlink>
      <w:r w:rsidRPr="00A4232F">
        <w:rPr>
          <w:sz w:val="28"/>
          <w:szCs w:val="28"/>
        </w:rPr>
        <w:t xml:space="preserve">, и не превышать максимально допустимого уровня звука в комнатах и квартирах в дневное время суток 55 дБ, в ночное - 45 дБ. При этом допустимые уровни шума, создаваемого в жилых помещениях системами вентиляции и другим инженерным и технологическим оборудованием, должны быть ниже на 5 </w:t>
      </w:r>
      <w:proofErr w:type="spellStart"/>
      <w:r w:rsidRPr="00A4232F">
        <w:rPr>
          <w:sz w:val="28"/>
          <w:szCs w:val="28"/>
        </w:rPr>
        <w:t>дБА</w:t>
      </w:r>
      <w:proofErr w:type="spellEnd"/>
      <w:r w:rsidRPr="00A4232F">
        <w:rPr>
          <w:sz w:val="28"/>
          <w:szCs w:val="28"/>
        </w:rPr>
        <w:t xml:space="preserve"> указанных уровней в дневное и ночное время суток.</w:t>
      </w:r>
    </w:p>
    <w:p w14:paraId="3C586209" w14:textId="77777777" w:rsidR="00B860B2" w:rsidRPr="00A4232F" w:rsidRDefault="00B860B2" w:rsidP="00204D11">
      <w:pPr>
        <w:autoSpaceDE w:val="0"/>
        <w:autoSpaceDN w:val="0"/>
        <w:adjustRightInd w:val="0"/>
        <w:spacing w:before="280"/>
        <w:ind w:firstLine="540"/>
        <w:jc w:val="both"/>
        <w:rPr>
          <w:sz w:val="28"/>
          <w:szCs w:val="28"/>
        </w:rPr>
      </w:pPr>
      <w:r w:rsidRPr="00A4232F">
        <w:rPr>
          <w:sz w:val="28"/>
          <w:szCs w:val="28"/>
        </w:rPr>
        <w:t>Межквартирные стены и перегородки должны иметь индекс изоляции воздушного шума не ниже 50 дБ.</w:t>
      </w:r>
    </w:p>
    <w:p w14:paraId="25B5CB89" w14:textId="77777777" w:rsidR="00B860B2" w:rsidRPr="00A4232F" w:rsidRDefault="00B860B2" w:rsidP="00204D11">
      <w:pPr>
        <w:autoSpaceDE w:val="0"/>
        <w:autoSpaceDN w:val="0"/>
        <w:adjustRightInd w:val="0"/>
        <w:spacing w:before="280"/>
        <w:ind w:firstLine="540"/>
        <w:jc w:val="both"/>
        <w:rPr>
          <w:sz w:val="28"/>
          <w:szCs w:val="28"/>
        </w:rPr>
      </w:pPr>
      <w:r w:rsidRPr="00A4232F">
        <w:rPr>
          <w:sz w:val="28"/>
          <w:szCs w:val="28"/>
        </w:rPr>
        <w:t>27. В жилом помещении допустимые уровни вибрации от внутренних и внешних источников в дневное и ночное время суток должны соответствовать значениям, установленным в действующих нормативных правовых актах.</w:t>
      </w:r>
    </w:p>
    <w:p w14:paraId="4A4E1F8F" w14:textId="77777777" w:rsidR="00B860B2" w:rsidRPr="00A4232F" w:rsidRDefault="00B860B2" w:rsidP="00204D11">
      <w:pPr>
        <w:autoSpaceDE w:val="0"/>
        <w:autoSpaceDN w:val="0"/>
        <w:adjustRightInd w:val="0"/>
        <w:spacing w:before="280"/>
        <w:ind w:firstLine="540"/>
        <w:jc w:val="both"/>
        <w:rPr>
          <w:sz w:val="28"/>
          <w:szCs w:val="28"/>
        </w:rPr>
      </w:pPr>
      <w:r w:rsidRPr="00A4232F">
        <w:rPr>
          <w:sz w:val="28"/>
          <w:szCs w:val="28"/>
        </w:rPr>
        <w:t>28. В жилом помещении допустимый уровень инфразвука должен соответствовать значениям, установленным в действующих нормативных правовых актах.</w:t>
      </w:r>
    </w:p>
    <w:p w14:paraId="321D9428" w14:textId="77777777" w:rsidR="00B860B2" w:rsidRPr="00A4232F" w:rsidRDefault="00B860B2" w:rsidP="00204D11">
      <w:pPr>
        <w:autoSpaceDE w:val="0"/>
        <w:autoSpaceDN w:val="0"/>
        <w:adjustRightInd w:val="0"/>
        <w:spacing w:before="280"/>
        <w:ind w:firstLine="540"/>
        <w:jc w:val="both"/>
        <w:rPr>
          <w:sz w:val="28"/>
          <w:szCs w:val="28"/>
        </w:rPr>
      </w:pPr>
      <w:r w:rsidRPr="00A4232F">
        <w:rPr>
          <w:sz w:val="28"/>
          <w:szCs w:val="28"/>
        </w:rPr>
        <w:t xml:space="preserve">29. В жилом помещении интенсивность электромагнитного излучения радиочастотного диапазона от стационарных передающих радиотехнических объектов (30 кГц - 300 ГГц) не должна превышать допустимых значений, установленных в действующих нормативных правовых </w:t>
      </w:r>
      <w:hyperlink r:id="rId16" w:history="1">
        <w:r w:rsidRPr="00A4232F">
          <w:rPr>
            <w:color w:val="0000FF"/>
            <w:sz w:val="28"/>
            <w:szCs w:val="28"/>
          </w:rPr>
          <w:t>актах</w:t>
        </w:r>
      </w:hyperlink>
      <w:r w:rsidRPr="00A4232F">
        <w:rPr>
          <w:sz w:val="28"/>
          <w:szCs w:val="28"/>
        </w:rPr>
        <w:t>.</w:t>
      </w:r>
    </w:p>
    <w:p w14:paraId="33C988E4" w14:textId="77777777" w:rsidR="00B860B2" w:rsidRPr="00A4232F" w:rsidRDefault="00B860B2" w:rsidP="00204D11">
      <w:pPr>
        <w:autoSpaceDE w:val="0"/>
        <w:autoSpaceDN w:val="0"/>
        <w:adjustRightInd w:val="0"/>
        <w:spacing w:before="280"/>
        <w:ind w:firstLine="540"/>
        <w:jc w:val="both"/>
        <w:rPr>
          <w:sz w:val="28"/>
          <w:szCs w:val="28"/>
        </w:rPr>
      </w:pPr>
      <w:r w:rsidRPr="00A4232F">
        <w:rPr>
          <w:sz w:val="28"/>
          <w:szCs w:val="28"/>
        </w:rPr>
        <w:t>30. В жилом помещении предельно допустимая напряженность переменного электрического поля и предельно допустимая напряженность переменного магнитного поля должны соответствовать значениям, установленным в соответствии с законодательством в области обеспечения санитарно-эпидемиологического благополучия населения.</w:t>
      </w:r>
    </w:p>
    <w:p w14:paraId="55955BCF" w14:textId="77777777" w:rsidR="00B860B2" w:rsidRPr="00A4232F" w:rsidRDefault="00B860B2" w:rsidP="00204D11">
      <w:pPr>
        <w:autoSpaceDE w:val="0"/>
        <w:autoSpaceDN w:val="0"/>
        <w:adjustRightInd w:val="0"/>
        <w:spacing w:before="280"/>
        <w:ind w:firstLine="540"/>
        <w:jc w:val="both"/>
        <w:rPr>
          <w:sz w:val="28"/>
          <w:szCs w:val="28"/>
        </w:rPr>
      </w:pPr>
      <w:r w:rsidRPr="00A4232F">
        <w:rPr>
          <w:sz w:val="28"/>
          <w:szCs w:val="28"/>
        </w:rPr>
        <w:t xml:space="preserve">31. Внутри жилого помещения мощность эквивалентной дозы облучения не должна превышать мощность дозы, допустимой для открытой местности, более чем на 0,3 </w:t>
      </w:r>
      <w:proofErr w:type="spellStart"/>
      <w:r w:rsidRPr="00A4232F">
        <w:rPr>
          <w:sz w:val="28"/>
          <w:szCs w:val="28"/>
        </w:rPr>
        <w:t>мкЗв</w:t>
      </w:r>
      <w:proofErr w:type="spellEnd"/>
      <w:r w:rsidRPr="00A4232F">
        <w:rPr>
          <w:sz w:val="28"/>
          <w:szCs w:val="28"/>
        </w:rPr>
        <w:t>/ч, а среднегодовая эквивалентная равновесная объемная активность радона в воздухе эксплуатируемых помещений не должна превышать 200 Бк/куб. м.</w:t>
      </w:r>
    </w:p>
    <w:p w14:paraId="5DEFEAE4" w14:textId="77777777" w:rsidR="00B860B2" w:rsidRDefault="00B860B2" w:rsidP="00204D11">
      <w:pPr>
        <w:autoSpaceDE w:val="0"/>
        <w:autoSpaceDN w:val="0"/>
        <w:adjustRightInd w:val="0"/>
        <w:spacing w:before="280"/>
        <w:ind w:firstLine="540"/>
        <w:jc w:val="both"/>
        <w:rPr>
          <w:sz w:val="28"/>
          <w:szCs w:val="28"/>
        </w:rPr>
      </w:pPr>
      <w:r w:rsidRPr="00A4232F">
        <w:rPr>
          <w:sz w:val="28"/>
          <w:szCs w:val="28"/>
        </w:rPr>
        <w:t xml:space="preserve">32. Концентрация вредных веществ в воздухе жилого помещения не должна превышать предельно допустимых концентраций для атмосферного воздуха населенных мест, установленных в действующих нормативных правовых </w:t>
      </w:r>
      <w:hyperlink r:id="rId17" w:history="1">
        <w:r w:rsidRPr="00A4232F">
          <w:rPr>
            <w:color w:val="0000FF"/>
            <w:sz w:val="28"/>
            <w:szCs w:val="28"/>
          </w:rPr>
          <w:t>актах</w:t>
        </w:r>
      </w:hyperlink>
      <w:r w:rsidRPr="00A4232F">
        <w:rPr>
          <w:sz w:val="28"/>
          <w:szCs w:val="28"/>
        </w:rPr>
        <w:t xml:space="preserve">. При этом оценка соответствия жилого помещения требованиям, которым оно должно отвечать, проводится по величине предельно допустимых концентраций наиболее гигиенически значимых веществ, загрязняющих воздушную среду помещений, таких, как оксид азота, аммиак, ацетальдегид, бензол, бутилацетат, диметиламин, 1,2-дихлорэтан, ксилол, ртуть, свинец и его неорганические соединения, </w:t>
      </w:r>
    </w:p>
    <w:p w14:paraId="58130CBC" w14:textId="77777777" w:rsidR="00B860B2" w:rsidRPr="00A4232F" w:rsidRDefault="00B860B2" w:rsidP="00204D11">
      <w:pPr>
        <w:autoSpaceDE w:val="0"/>
        <w:autoSpaceDN w:val="0"/>
        <w:adjustRightInd w:val="0"/>
        <w:spacing w:before="280"/>
        <w:jc w:val="both"/>
        <w:rPr>
          <w:sz w:val="28"/>
          <w:szCs w:val="28"/>
        </w:rPr>
      </w:pPr>
      <w:r w:rsidRPr="00A4232F">
        <w:rPr>
          <w:sz w:val="28"/>
          <w:szCs w:val="28"/>
        </w:rPr>
        <w:t>сероводород, стирол, толуол, оксид углерода, фенол, формальдегид, диметилфталат, этилацетат и этилбензол.</w:t>
      </w:r>
    </w:p>
    <w:p w14:paraId="6DDC7551" w14:textId="77777777" w:rsidR="00B860B2" w:rsidRPr="00A4232F" w:rsidRDefault="00B860B2" w:rsidP="00204D11">
      <w:pPr>
        <w:autoSpaceDE w:val="0"/>
        <w:autoSpaceDN w:val="0"/>
        <w:adjustRightInd w:val="0"/>
        <w:ind w:firstLine="540"/>
        <w:jc w:val="both"/>
        <w:rPr>
          <w:sz w:val="28"/>
          <w:szCs w:val="28"/>
        </w:rPr>
      </w:pPr>
    </w:p>
    <w:p w14:paraId="3D8D8948" w14:textId="77777777" w:rsidR="00B860B2" w:rsidRPr="00A4232F" w:rsidRDefault="00B860B2" w:rsidP="00204D11">
      <w:pPr>
        <w:autoSpaceDE w:val="0"/>
        <w:autoSpaceDN w:val="0"/>
        <w:adjustRightInd w:val="0"/>
        <w:jc w:val="center"/>
        <w:outlineLvl w:val="0"/>
        <w:rPr>
          <w:b/>
          <w:bCs/>
          <w:sz w:val="28"/>
          <w:szCs w:val="28"/>
        </w:rPr>
      </w:pPr>
      <w:r>
        <w:rPr>
          <w:b/>
          <w:bCs/>
          <w:sz w:val="28"/>
          <w:szCs w:val="28"/>
        </w:rPr>
        <w:t>3</w:t>
      </w:r>
      <w:r w:rsidRPr="00A4232F">
        <w:rPr>
          <w:b/>
          <w:bCs/>
          <w:sz w:val="28"/>
          <w:szCs w:val="28"/>
        </w:rPr>
        <w:t>. Основания для признания жилого помещения</w:t>
      </w:r>
    </w:p>
    <w:p w14:paraId="79D85583" w14:textId="77777777" w:rsidR="00B860B2" w:rsidRPr="00A4232F" w:rsidRDefault="00B860B2" w:rsidP="00204D11">
      <w:pPr>
        <w:autoSpaceDE w:val="0"/>
        <w:autoSpaceDN w:val="0"/>
        <w:adjustRightInd w:val="0"/>
        <w:jc w:val="center"/>
        <w:rPr>
          <w:b/>
          <w:bCs/>
          <w:sz w:val="28"/>
          <w:szCs w:val="28"/>
        </w:rPr>
      </w:pPr>
      <w:r w:rsidRPr="00A4232F">
        <w:rPr>
          <w:b/>
          <w:bCs/>
          <w:sz w:val="28"/>
          <w:szCs w:val="28"/>
        </w:rPr>
        <w:t>непригодным для проживания и многоквартирного</w:t>
      </w:r>
    </w:p>
    <w:p w14:paraId="7B5571EE" w14:textId="77777777" w:rsidR="00B860B2" w:rsidRPr="00A4232F" w:rsidRDefault="00B860B2" w:rsidP="00204D11">
      <w:pPr>
        <w:autoSpaceDE w:val="0"/>
        <w:autoSpaceDN w:val="0"/>
        <w:adjustRightInd w:val="0"/>
        <w:jc w:val="center"/>
        <w:rPr>
          <w:b/>
          <w:bCs/>
          <w:sz w:val="28"/>
          <w:szCs w:val="28"/>
        </w:rPr>
      </w:pPr>
      <w:r w:rsidRPr="00A4232F">
        <w:rPr>
          <w:b/>
          <w:bCs/>
          <w:sz w:val="28"/>
          <w:szCs w:val="28"/>
        </w:rPr>
        <w:t>дома аварийным и подлежащим сносу или реконструкции</w:t>
      </w:r>
    </w:p>
    <w:p w14:paraId="1800B4AB" w14:textId="77777777" w:rsidR="00B860B2" w:rsidRPr="00A4232F" w:rsidRDefault="00B860B2" w:rsidP="00204D11">
      <w:pPr>
        <w:autoSpaceDE w:val="0"/>
        <w:autoSpaceDN w:val="0"/>
        <w:adjustRightInd w:val="0"/>
        <w:ind w:firstLine="540"/>
        <w:jc w:val="both"/>
        <w:rPr>
          <w:sz w:val="28"/>
          <w:szCs w:val="28"/>
        </w:rPr>
      </w:pPr>
    </w:p>
    <w:p w14:paraId="6E1FCBAD" w14:textId="77777777" w:rsidR="00B860B2" w:rsidRPr="00A4232F" w:rsidRDefault="00B860B2" w:rsidP="00204D11">
      <w:pPr>
        <w:autoSpaceDE w:val="0"/>
        <w:autoSpaceDN w:val="0"/>
        <w:adjustRightInd w:val="0"/>
        <w:ind w:firstLine="540"/>
        <w:jc w:val="both"/>
        <w:rPr>
          <w:sz w:val="28"/>
          <w:szCs w:val="28"/>
        </w:rPr>
      </w:pPr>
      <w:r w:rsidRPr="00A4232F">
        <w:rPr>
          <w:sz w:val="28"/>
          <w:szCs w:val="28"/>
        </w:rPr>
        <w:t>33. Основанием для признания жилого помещения непригодным для проживания является наличие выявленных вредных факторов среды обитания человека, которые не позволяют обеспечить безопасность жизни и здоровья граждан вследствие:</w:t>
      </w:r>
    </w:p>
    <w:p w14:paraId="54D59798" w14:textId="77777777" w:rsidR="00B860B2" w:rsidRPr="00A4232F" w:rsidRDefault="00B860B2" w:rsidP="00204D11">
      <w:pPr>
        <w:autoSpaceDE w:val="0"/>
        <w:autoSpaceDN w:val="0"/>
        <w:adjustRightInd w:val="0"/>
        <w:spacing w:before="280"/>
        <w:ind w:firstLine="540"/>
        <w:jc w:val="both"/>
        <w:rPr>
          <w:sz w:val="28"/>
          <w:szCs w:val="28"/>
        </w:rPr>
      </w:pPr>
      <w:r w:rsidRPr="00A4232F">
        <w:rPr>
          <w:sz w:val="28"/>
          <w:szCs w:val="28"/>
        </w:rPr>
        <w:t>ухудшения в связи с физическим износом в процессе эксплуатации либо в результате чрезвычайной ситуации здания в целом или отдельными его частями эксплуатационных характеристик, приводящего к снижению до недопустимого уровня надежности здания, прочности и устойчивости строительных конструкций и оснований;</w:t>
      </w:r>
    </w:p>
    <w:p w14:paraId="212583DA" w14:textId="77777777" w:rsidR="00B860B2" w:rsidRPr="00A4232F" w:rsidRDefault="00B860B2" w:rsidP="00204D11">
      <w:pPr>
        <w:autoSpaceDE w:val="0"/>
        <w:autoSpaceDN w:val="0"/>
        <w:adjustRightInd w:val="0"/>
        <w:spacing w:before="280"/>
        <w:ind w:firstLine="540"/>
        <w:jc w:val="both"/>
        <w:rPr>
          <w:sz w:val="28"/>
          <w:szCs w:val="28"/>
        </w:rPr>
      </w:pPr>
      <w:r>
        <w:rPr>
          <w:sz w:val="28"/>
          <w:szCs w:val="28"/>
        </w:rPr>
        <w:t xml:space="preserve">- </w:t>
      </w:r>
      <w:r w:rsidRPr="00A4232F">
        <w:rPr>
          <w:sz w:val="28"/>
          <w:szCs w:val="28"/>
        </w:rPr>
        <w:t>изменения окружающей среды и параметров микроклимата жилого помещения, не позволяющих обеспечить соблюдение необходимых санитарно-эпидемиологических требований и гигиенических нормативов в части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наличия источников шума, вибрации, электромагнитных полей.</w:t>
      </w:r>
    </w:p>
    <w:p w14:paraId="37400FAC" w14:textId="77777777" w:rsidR="00B860B2" w:rsidRPr="00A4232F" w:rsidRDefault="00B860B2" w:rsidP="00204D11">
      <w:pPr>
        <w:autoSpaceDE w:val="0"/>
        <w:autoSpaceDN w:val="0"/>
        <w:adjustRightInd w:val="0"/>
        <w:spacing w:before="280"/>
        <w:ind w:firstLine="540"/>
        <w:jc w:val="both"/>
        <w:rPr>
          <w:sz w:val="28"/>
          <w:szCs w:val="28"/>
        </w:rPr>
      </w:pPr>
      <w:r w:rsidRPr="00A4232F">
        <w:rPr>
          <w:sz w:val="28"/>
          <w:szCs w:val="28"/>
        </w:rPr>
        <w:t>34. Основанием для признания многоквартирного дома аварийным и подлежащим сносу или реконструкции является аварийное техническое состояние его несущих строительных конструкций (конструкции) или многоквартирного дома в целом, характеризующееся их разрушением либо повреждениями и деформациями, свидетельствующими об исчерпании несущей способности и опасности обрушения многоквартирного дома, и (или) кренами, которые могут вызвать потерю устойчивости многоквартирного дома.</w:t>
      </w:r>
    </w:p>
    <w:p w14:paraId="2FA60C48" w14:textId="77777777" w:rsidR="00B860B2" w:rsidRPr="00A4232F" w:rsidRDefault="00B860B2" w:rsidP="00204D11">
      <w:pPr>
        <w:autoSpaceDE w:val="0"/>
        <w:autoSpaceDN w:val="0"/>
        <w:adjustRightInd w:val="0"/>
        <w:spacing w:before="280"/>
        <w:ind w:firstLine="540"/>
        <w:jc w:val="both"/>
        <w:rPr>
          <w:sz w:val="28"/>
          <w:szCs w:val="28"/>
        </w:rPr>
      </w:pPr>
      <w:r w:rsidRPr="00A4232F">
        <w:rPr>
          <w:sz w:val="28"/>
          <w:szCs w:val="28"/>
        </w:rPr>
        <w:t>В случае если многоквартирный дом признан аварийным и подлежащим сносу или реконструкции, жилые помещения, расположенные в таком многоквартирном доме, являются непригодными для проживания.</w:t>
      </w:r>
    </w:p>
    <w:p w14:paraId="1031F4FC" w14:textId="77777777" w:rsidR="00B860B2" w:rsidRPr="00A4232F" w:rsidRDefault="00B860B2" w:rsidP="00204D11">
      <w:pPr>
        <w:autoSpaceDE w:val="0"/>
        <w:autoSpaceDN w:val="0"/>
        <w:adjustRightInd w:val="0"/>
        <w:spacing w:before="280"/>
        <w:ind w:firstLine="540"/>
        <w:jc w:val="both"/>
        <w:rPr>
          <w:sz w:val="28"/>
          <w:szCs w:val="28"/>
        </w:rPr>
      </w:pPr>
      <w:r w:rsidRPr="00A4232F">
        <w:rPr>
          <w:sz w:val="28"/>
          <w:szCs w:val="28"/>
        </w:rPr>
        <w:t xml:space="preserve">35. Жилые помещения, находящиеся в жилых домах, расположенных на территориях, на которых превышены показатели санитарно-эпидемиологической безопасности в части физических факторов (шум, вибрация, электромагнитное и ионизирующее излучение), концентрации химических и биологических веществ в атмосферном воздухе и почве, установленные в </w:t>
      </w:r>
      <w:hyperlink w:anchor="Par33" w:history="1">
        <w:r w:rsidRPr="00A4232F">
          <w:rPr>
            <w:color w:val="0000FF"/>
            <w:sz w:val="28"/>
            <w:szCs w:val="28"/>
          </w:rPr>
          <w:t>разделе II</w:t>
        </w:r>
      </w:hyperlink>
      <w:r w:rsidRPr="00A4232F">
        <w:rPr>
          <w:sz w:val="28"/>
          <w:szCs w:val="28"/>
        </w:rPr>
        <w:t xml:space="preserve"> настоящего Положения, а также в жилых домах, расположенных в производственных зонах, зонах инженерной и транспортной инфраструктур и в санитарно-защитных зонах, следует признавать непригодными для проживания в случаях, когда инженерными и проектными решениями невозможно минимизировать критерии риска до допустимого уровня.</w:t>
      </w:r>
    </w:p>
    <w:p w14:paraId="67901E51" w14:textId="77777777" w:rsidR="00B860B2" w:rsidRPr="00A4232F" w:rsidRDefault="00B860B2" w:rsidP="00204D11">
      <w:pPr>
        <w:autoSpaceDE w:val="0"/>
        <w:autoSpaceDN w:val="0"/>
        <w:adjustRightInd w:val="0"/>
        <w:spacing w:before="280"/>
        <w:ind w:firstLine="540"/>
        <w:jc w:val="both"/>
        <w:rPr>
          <w:sz w:val="28"/>
          <w:szCs w:val="28"/>
        </w:rPr>
      </w:pPr>
      <w:bookmarkStart w:id="9" w:name="Par83"/>
      <w:bookmarkEnd w:id="9"/>
      <w:r w:rsidRPr="00A4232F">
        <w:rPr>
          <w:sz w:val="28"/>
          <w:szCs w:val="28"/>
        </w:rPr>
        <w:t>36. Непригодными для проживания следует признавать жилые помещения, расположенные в опасных зонах схода оползней, селевых потоков, снежных лавин, а также на территориях,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территории. Многоквартирные дома, расположенные в указанных зонах, признаются аварийными и подлежащими сносу или реконструкции.</w:t>
      </w:r>
    </w:p>
    <w:p w14:paraId="1EE8012A" w14:textId="77777777" w:rsidR="00B860B2" w:rsidRPr="00A4232F" w:rsidRDefault="00B860B2" w:rsidP="00204D11">
      <w:pPr>
        <w:autoSpaceDE w:val="0"/>
        <w:autoSpaceDN w:val="0"/>
        <w:adjustRightInd w:val="0"/>
        <w:spacing w:before="280"/>
        <w:ind w:firstLine="540"/>
        <w:jc w:val="both"/>
        <w:rPr>
          <w:sz w:val="28"/>
          <w:szCs w:val="28"/>
        </w:rPr>
      </w:pPr>
      <w:r w:rsidRPr="00A4232F">
        <w:rPr>
          <w:sz w:val="28"/>
          <w:szCs w:val="28"/>
        </w:rPr>
        <w:t>Непригодными для проживания следует признавать жилые помещения, расположенные в зоне вероятных разрушений при техногенных авариях, иных обстоятельствах, в результате которых сложилась чрезвычайная ситуация, если при помощи инженерных и проектных решений невозможно предотвратить разрушение жилых помещений. Многоквартирные дома, расположенные в указанных зонах, признаются аварийными и подлежащими сносу или реконструкции. В настоящем Положении под зоной вероятных разрушений при техногенных авариях, иных обстоятельствах, в результате которых сложилась чрезвычайная ситуация, понимается территория, в границах которой расположены жилые помещения и многоквартирные дома, которым грозит разрушение в связи с произошедшими техногенной аварией, иными обстоятельствами, в результате которых сложилась чрезвычайная ситуация. Зоны вероятных разрушений при техногенных авариях устанавливаются Федеральной службой по экологическому, технологическому и атомному надзору и назначенными в соответствии с законодательством Российской Федерации и законодательством субъектов Российской Федерации руководителями ликвидации чрезвычайных ситуаций на основании материалов технического расследования их причин.</w:t>
      </w:r>
    </w:p>
    <w:p w14:paraId="458165C6" w14:textId="77777777" w:rsidR="00B860B2" w:rsidRPr="00A4232F" w:rsidRDefault="00B860B2" w:rsidP="00204D11">
      <w:pPr>
        <w:autoSpaceDE w:val="0"/>
        <w:autoSpaceDN w:val="0"/>
        <w:adjustRightInd w:val="0"/>
        <w:spacing w:before="280"/>
        <w:ind w:firstLine="540"/>
        <w:jc w:val="both"/>
        <w:rPr>
          <w:sz w:val="28"/>
          <w:szCs w:val="28"/>
        </w:rPr>
      </w:pPr>
      <w:r w:rsidRPr="00A4232F">
        <w:rPr>
          <w:sz w:val="28"/>
          <w:szCs w:val="28"/>
        </w:rPr>
        <w:t xml:space="preserve">37. Непригодными для проживания следует признавать жилые помещения, расположенные на территориях, прилегающих к воздушной линии электропередачи переменного тока и другим объектам, создающим на высоте 1,8 м от поверхности земли напряженность электрического поля промышленной частоты 50 Гц более 1 </w:t>
      </w:r>
      <w:proofErr w:type="spellStart"/>
      <w:r w:rsidRPr="00A4232F">
        <w:rPr>
          <w:sz w:val="28"/>
          <w:szCs w:val="28"/>
        </w:rPr>
        <w:t>кВ</w:t>
      </w:r>
      <w:proofErr w:type="spellEnd"/>
      <w:r w:rsidRPr="00A4232F">
        <w:rPr>
          <w:sz w:val="28"/>
          <w:szCs w:val="28"/>
        </w:rPr>
        <w:t xml:space="preserve">/м и индукцию магнитного поля промышленной частоты 50 Гц более 50 </w:t>
      </w:r>
      <w:proofErr w:type="spellStart"/>
      <w:r w:rsidRPr="00A4232F">
        <w:rPr>
          <w:sz w:val="28"/>
          <w:szCs w:val="28"/>
        </w:rPr>
        <w:t>мкТл</w:t>
      </w:r>
      <w:proofErr w:type="spellEnd"/>
      <w:r w:rsidRPr="00A4232F">
        <w:rPr>
          <w:sz w:val="28"/>
          <w:szCs w:val="28"/>
        </w:rPr>
        <w:t>.</w:t>
      </w:r>
    </w:p>
    <w:p w14:paraId="102A3BA4" w14:textId="77777777" w:rsidR="00B860B2" w:rsidRPr="00A4232F" w:rsidRDefault="00B860B2" w:rsidP="00204D11">
      <w:pPr>
        <w:autoSpaceDE w:val="0"/>
        <w:autoSpaceDN w:val="0"/>
        <w:adjustRightInd w:val="0"/>
        <w:spacing w:before="280"/>
        <w:ind w:firstLine="540"/>
        <w:jc w:val="both"/>
        <w:rPr>
          <w:sz w:val="28"/>
          <w:szCs w:val="28"/>
        </w:rPr>
      </w:pPr>
      <w:r w:rsidRPr="00A4232F">
        <w:rPr>
          <w:sz w:val="28"/>
          <w:szCs w:val="28"/>
        </w:rPr>
        <w:t>38. Жилые помещения, расположенные в многоквартирных домах, получивших повреждения в результате взрывов, аварий, пожаров, землетрясений, неравномерной просадки грунтов, а также в результате других сложных геологических явлений, чрезвычайных ситуаций, следует признавать непригодными для проживания, если проведение восстановительных работ технически невозможно или экономически нецелесообразно и техническое состояние этих домов и строительных конструкций характеризуется снижением несущей способности и эксплуатационных характеристик, при которых существует опасность для пребывания людей и сохранности инженерного оборудования. Указанные многоквартирные дома признаются аварийными и подлежащими сносу.</w:t>
      </w:r>
    </w:p>
    <w:p w14:paraId="3F3ECCD5" w14:textId="77777777" w:rsidR="00B860B2" w:rsidRPr="00A4232F" w:rsidRDefault="00B860B2" w:rsidP="00204D11">
      <w:pPr>
        <w:autoSpaceDE w:val="0"/>
        <w:autoSpaceDN w:val="0"/>
        <w:adjustRightInd w:val="0"/>
        <w:spacing w:before="280"/>
        <w:ind w:firstLine="540"/>
        <w:jc w:val="both"/>
        <w:rPr>
          <w:sz w:val="28"/>
          <w:szCs w:val="28"/>
        </w:rPr>
      </w:pPr>
      <w:r w:rsidRPr="00A4232F">
        <w:rPr>
          <w:sz w:val="28"/>
          <w:szCs w:val="28"/>
        </w:rPr>
        <w:t xml:space="preserve">39. Комнаты, окна которых выходят на магистрали, при уровне шума выше предельно допустимой нормы, указанной в </w:t>
      </w:r>
      <w:hyperlink w:anchor="Par58" w:history="1">
        <w:r w:rsidRPr="00A4232F">
          <w:rPr>
            <w:color w:val="0000FF"/>
            <w:sz w:val="28"/>
            <w:szCs w:val="28"/>
          </w:rPr>
          <w:t>пункте 26</w:t>
        </w:r>
      </w:hyperlink>
      <w:r w:rsidRPr="00A4232F">
        <w:rPr>
          <w:sz w:val="28"/>
          <w:szCs w:val="28"/>
        </w:rPr>
        <w:t xml:space="preserve"> настоящего Положения, следует признавать непригодными для проживания, если при помощи инженерных и проектных решений невозможно снизить уровень шума до допустимого значения.</w:t>
      </w:r>
    </w:p>
    <w:p w14:paraId="6744E171" w14:textId="77777777" w:rsidR="00B860B2" w:rsidRPr="00A4232F" w:rsidRDefault="00B860B2" w:rsidP="00204D11">
      <w:pPr>
        <w:autoSpaceDE w:val="0"/>
        <w:autoSpaceDN w:val="0"/>
        <w:adjustRightInd w:val="0"/>
        <w:spacing w:before="280"/>
        <w:ind w:firstLine="540"/>
        <w:jc w:val="both"/>
        <w:rPr>
          <w:sz w:val="28"/>
          <w:szCs w:val="28"/>
        </w:rPr>
      </w:pPr>
      <w:r w:rsidRPr="00A4232F">
        <w:rPr>
          <w:sz w:val="28"/>
          <w:szCs w:val="28"/>
        </w:rPr>
        <w:t>40. Жилые помещения, над которыми или смежно с ними расположено устройство для промывки мусоропровода и его очистки, следует признавать непригодными для проживания.</w:t>
      </w:r>
    </w:p>
    <w:p w14:paraId="588992A0" w14:textId="77777777" w:rsidR="00B860B2" w:rsidRPr="00A4232F" w:rsidRDefault="00B860B2" w:rsidP="00204D11">
      <w:pPr>
        <w:autoSpaceDE w:val="0"/>
        <w:autoSpaceDN w:val="0"/>
        <w:adjustRightInd w:val="0"/>
        <w:spacing w:before="280"/>
        <w:ind w:firstLine="540"/>
        <w:jc w:val="both"/>
        <w:rPr>
          <w:sz w:val="28"/>
          <w:szCs w:val="28"/>
        </w:rPr>
      </w:pPr>
      <w:r w:rsidRPr="00A4232F">
        <w:rPr>
          <w:sz w:val="28"/>
          <w:szCs w:val="28"/>
        </w:rPr>
        <w:t>41. Не может служить основанием для признания жилого помещения непригодным для проживания:</w:t>
      </w:r>
    </w:p>
    <w:p w14:paraId="30CAF784" w14:textId="77777777" w:rsidR="00B860B2" w:rsidRPr="00A4232F" w:rsidRDefault="00B860B2" w:rsidP="00204D11">
      <w:pPr>
        <w:autoSpaceDE w:val="0"/>
        <w:autoSpaceDN w:val="0"/>
        <w:adjustRightInd w:val="0"/>
        <w:spacing w:before="280"/>
        <w:ind w:firstLine="540"/>
        <w:jc w:val="both"/>
        <w:rPr>
          <w:sz w:val="28"/>
          <w:szCs w:val="28"/>
        </w:rPr>
      </w:pPr>
      <w:r w:rsidRPr="00A4232F">
        <w:rPr>
          <w:sz w:val="28"/>
          <w:szCs w:val="28"/>
        </w:rPr>
        <w:t>отсутствие системы централизованной канализации и горячего водоснабжения в одно- и двухэтажном жилом доме;</w:t>
      </w:r>
    </w:p>
    <w:p w14:paraId="7586524D" w14:textId="77777777" w:rsidR="00B860B2" w:rsidRPr="00A4232F" w:rsidRDefault="00B860B2" w:rsidP="00204D11">
      <w:pPr>
        <w:autoSpaceDE w:val="0"/>
        <w:autoSpaceDN w:val="0"/>
        <w:adjustRightInd w:val="0"/>
        <w:spacing w:before="280"/>
        <w:ind w:firstLine="540"/>
        <w:jc w:val="both"/>
        <w:rPr>
          <w:sz w:val="28"/>
          <w:szCs w:val="28"/>
        </w:rPr>
      </w:pPr>
      <w:r w:rsidRPr="00A4232F">
        <w:rPr>
          <w:sz w:val="28"/>
          <w:szCs w:val="28"/>
        </w:rPr>
        <w:t>отсутствие в жилом доме свыше 5 этажей лифта и мусоропровода, если этот жилой дом вследствие физического износа находится в ограниченно работоспособном состоянии и не подлежит капитальному ремонту и реконструкции;</w:t>
      </w:r>
    </w:p>
    <w:p w14:paraId="3D103B86" w14:textId="77777777" w:rsidR="00B860B2" w:rsidRPr="00A4232F" w:rsidRDefault="00B860B2" w:rsidP="00204D11">
      <w:pPr>
        <w:autoSpaceDE w:val="0"/>
        <w:autoSpaceDN w:val="0"/>
        <w:adjustRightInd w:val="0"/>
        <w:spacing w:before="280"/>
        <w:ind w:firstLine="540"/>
        <w:jc w:val="both"/>
        <w:rPr>
          <w:sz w:val="28"/>
          <w:szCs w:val="28"/>
        </w:rPr>
      </w:pPr>
      <w:r w:rsidRPr="00A4232F">
        <w:rPr>
          <w:sz w:val="28"/>
          <w:szCs w:val="28"/>
        </w:rPr>
        <w:t>несоответствие объемно-планировочного решения жилых помещений и их расположения минимальной площади комнат и вспомогательных помещений квартиры в эксплуатируемом жилом доме, спроектированном и построенном по ранее действующей нормативной документации, принятым в настоящее время объемно-планировочным решениям, если это решение удовлетворяет требованиям эргономики в части размещения необходимого набора предметов мебели и функционального оборудования.</w:t>
      </w:r>
    </w:p>
    <w:p w14:paraId="32C85EB8" w14:textId="77777777" w:rsidR="00B860B2" w:rsidRPr="00A4232F" w:rsidRDefault="00B860B2" w:rsidP="00204D11">
      <w:pPr>
        <w:autoSpaceDE w:val="0"/>
        <w:autoSpaceDN w:val="0"/>
        <w:adjustRightInd w:val="0"/>
        <w:ind w:firstLine="540"/>
        <w:jc w:val="both"/>
        <w:rPr>
          <w:sz w:val="28"/>
          <w:szCs w:val="28"/>
        </w:rPr>
      </w:pPr>
    </w:p>
    <w:p w14:paraId="4BE686EB" w14:textId="77777777" w:rsidR="00B860B2" w:rsidRPr="00A4232F" w:rsidRDefault="00B860B2" w:rsidP="00204D11">
      <w:pPr>
        <w:autoSpaceDE w:val="0"/>
        <w:autoSpaceDN w:val="0"/>
        <w:adjustRightInd w:val="0"/>
        <w:jc w:val="center"/>
        <w:outlineLvl w:val="0"/>
        <w:rPr>
          <w:b/>
          <w:bCs/>
          <w:sz w:val="28"/>
          <w:szCs w:val="28"/>
        </w:rPr>
      </w:pPr>
      <w:r>
        <w:rPr>
          <w:b/>
          <w:bCs/>
          <w:sz w:val="28"/>
          <w:szCs w:val="28"/>
        </w:rPr>
        <w:t>4</w:t>
      </w:r>
      <w:r w:rsidRPr="00A4232F">
        <w:rPr>
          <w:b/>
          <w:bCs/>
          <w:sz w:val="28"/>
          <w:szCs w:val="28"/>
        </w:rPr>
        <w:t>. Порядок признания помещения жилым помещением, жилого</w:t>
      </w:r>
    </w:p>
    <w:p w14:paraId="65D2C98C" w14:textId="77777777" w:rsidR="00B860B2" w:rsidRPr="00A4232F" w:rsidRDefault="00B860B2" w:rsidP="00204D11">
      <w:pPr>
        <w:autoSpaceDE w:val="0"/>
        <w:autoSpaceDN w:val="0"/>
        <w:adjustRightInd w:val="0"/>
        <w:jc w:val="center"/>
        <w:rPr>
          <w:b/>
          <w:bCs/>
          <w:sz w:val="28"/>
          <w:szCs w:val="28"/>
        </w:rPr>
      </w:pPr>
      <w:r w:rsidRPr="00A4232F">
        <w:rPr>
          <w:b/>
          <w:bCs/>
          <w:sz w:val="28"/>
          <w:szCs w:val="28"/>
        </w:rPr>
        <w:t>помещения непригодным для проживания и многоквартирного</w:t>
      </w:r>
    </w:p>
    <w:p w14:paraId="628AFA71" w14:textId="77777777" w:rsidR="00B860B2" w:rsidRPr="00A4232F" w:rsidRDefault="00B860B2" w:rsidP="00204D11">
      <w:pPr>
        <w:autoSpaceDE w:val="0"/>
        <w:autoSpaceDN w:val="0"/>
        <w:adjustRightInd w:val="0"/>
        <w:jc w:val="center"/>
        <w:rPr>
          <w:b/>
          <w:bCs/>
          <w:sz w:val="28"/>
          <w:szCs w:val="28"/>
        </w:rPr>
      </w:pPr>
      <w:r w:rsidRPr="00A4232F">
        <w:rPr>
          <w:b/>
          <w:bCs/>
          <w:sz w:val="28"/>
          <w:szCs w:val="28"/>
        </w:rPr>
        <w:t>дома аварийным и подлежащим сносу или реконструкции</w:t>
      </w:r>
    </w:p>
    <w:p w14:paraId="08B6A130" w14:textId="77777777" w:rsidR="00B860B2" w:rsidRPr="00A4232F" w:rsidRDefault="00B860B2" w:rsidP="00204D11">
      <w:pPr>
        <w:autoSpaceDE w:val="0"/>
        <w:autoSpaceDN w:val="0"/>
        <w:adjustRightInd w:val="0"/>
        <w:ind w:firstLine="540"/>
        <w:jc w:val="both"/>
        <w:rPr>
          <w:sz w:val="28"/>
          <w:szCs w:val="28"/>
        </w:rPr>
      </w:pPr>
    </w:p>
    <w:p w14:paraId="615263A3" w14:textId="77777777" w:rsidR="00B860B2" w:rsidRPr="00A4232F" w:rsidRDefault="00B860B2" w:rsidP="00204D11">
      <w:pPr>
        <w:autoSpaceDE w:val="0"/>
        <w:autoSpaceDN w:val="0"/>
        <w:adjustRightInd w:val="0"/>
        <w:ind w:firstLine="540"/>
        <w:jc w:val="both"/>
        <w:rPr>
          <w:sz w:val="28"/>
          <w:szCs w:val="28"/>
        </w:rPr>
      </w:pPr>
      <w:bookmarkStart w:id="10" w:name="Par102"/>
      <w:bookmarkEnd w:id="10"/>
      <w:r w:rsidRPr="00A4232F">
        <w:rPr>
          <w:sz w:val="28"/>
          <w:szCs w:val="28"/>
        </w:rPr>
        <w:t xml:space="preserve">42. 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либо на основании заключения экспертизы жилого помещения, проведенной в соответствии с </w:t>
      </w:r>
      <w:hyperlink r:id="rId18" w:history="1">
        <w:r w:rsidRPr="00A4232F">
          <w:rPr>
            <w:color w:val="0000FF"/>
            <w:sz w:val="28"/>
            <w:szCs w:val="28"/>
          </w:rPr>
          <w:t>постановлением</w:t>
        </w:r>
      </w:hyperlink>
      <w:r w:rsidRPr="00A4232F">
        <w:rPr>
          <w:sz w:val="28"/>
          <w:szCs w:val="28"/>
        </w:rPr>
        <w:t xml:space="preserve"> Правительства Российской Федерации от 21 августа 2019 г. N 1082 "Об утверждении Правил проведения экспертизы жилого помещения, которому причинен ущерб, подлежащий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методики определения размера ущерба, подлежащего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за счет страхового возмещения и помощи, предоставляемой за счет средств бюджетов бюджетной системы Российской Федерации, и 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либо на основании сформированного и утвержденного субъектом Российской Федерации на основании сведений из Единого государственного реестра недвижимости,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сводного перечня объектов (жилых помещений), находящихся в границах зоны чрезвычайной ситуации (далее - сводный перечень объектов (жилых помещений), проводит оценку соответствия помещения установленным в настоящем Положении требованиям и принимает решения в порядке, предусмотренном </w:t>
      </w:r>
      <w:hyperlink w:anchor="Par158" w:history="1">
        <w:r w:rsidRPr="00A4232F">
          <w:rPr>
            <w:color w:val="0000FF"/>
            <w:sz w:val="28"/>
            <w:szCs w:val="28"/>
          </w:rPr>
          <w:t>пунктом 47</w:t>
        </w:r>
      </w:hyperlink>
      <w:r w:rsidRPr="00A4232F">
        <w:rPr>
          <w:sz w:val="28"/>
          <w:szCs w:val="28"/>
        </w:rPr>
        <w:t xml:space="preserve"> настоящего Положения.</w:t>
      </w:r>
    </w:p>
    <w:p w14:paraId="30C53CB5" w14:textId="77777777" w:rsidR="00B860B2" w:rsidRPr="00A4232F" w:rsidRDefault="00B860B2" w:rsidP="00204D11">
      <w:pPr>
        <w:autoSpaceDE w:val="0"/>
        <w:autoSpaceDN w:val="0"/>
        <w:adjustRightInd w:val="0"/>
        <w:spacing w:before="280"/>
        <w:ind w:firstLine="540"/>
        <w:jc w:val="both"/>
        <w:rPr>
          <w:sz w:val="28"/>
          <w:szCs w:val="28"/>
        </w:rPr>
      </w:pPr>
      <w:r w:rsidRPr="00A4232F">
        <w:rPr>
          <w:sz w:val="28"/>
          <w:szCs w:val="28"/>
        </w:rPr>
        <w:t xml:space="preserve">Собственник, правообладатель или наниматель жилого помещения, которое получило повреждения в результате чрезвычайной ситуации и при этом не включено в сводный перечень объектов (жилых помещений), вправе подать в комиссию заявление, предусмотренное </w:t>
      </w:r>
      <w:hyperlink w:anchor="Par102" w:history="1">
        <w:r w:rsidRPr="00A4232F">
          <w:rPr>
            <w:color w:val="0000FF"/>
            <w:sz w:val="28"/>
            <w:szCs w:val="28"/>
          </w:rPr>
          <w:t>абзацем первым</w:t>
        </w:r>
      </w:hyperlink>
      <w:r w:rsidRPr="00A4232F">
        <w:rPr>
          <w:sz w:val="28"/>
          <w:szCs w:val="28"/>
        </w:rPr>
        <w:t xml:space="preserve"> настоящего пункта.</w:t>
      </w:r>
    </w:p>
    <w:p w14:paraId="19B6B317" w14:textId="77777777" w:rsidR="00B860B2" w:rsidRPr="00A4232F" w:rsidRDefault="00B860B2" w:rsidP="00204D11">
      <w:pPr>
        <w:autoSpaceDE w:val="0"/>
        <w:autoSpaceDN w:val="0"/>
        <w:adjustRightInd w:val="0"/>
        <w:spacing w:before="280"/>
        <w:ind w:firstLine="540"/>
        <w:jc w:val="both"/>
        <w:rPr>
          <w:sz w:val="28"/>
          <w:szCs w:val="28"/>
        </w:rPr>
      </w:pPr>
      <w:r w:rsidRPr="00A4232F">
        <w:rPr>
          <w:sz w:val="28"/>
          <w:szCs w:val="28"/>
        </w:rPr>
        <w:t>43. При оценке соответствия находящегося в эксплуатации помещения установленным в настоящем Положении требованиям проверяется его фактическое состояние. 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 также месторасположения жилого помещения.</w:t>
      </w:r>
    </w:p>
    <w:p w14:paraId="110129D6" w14:textId="77777777" w:rsidR="00B860B2" w:rsidRPr="00A4232F" w:rsidRDefault="00B860B2" w:rsidP="00204D11">
      <w:pPr>
        <w:autoSpaceDE w:val="0"/>
        <w:autoSpaceDN w:val="0"/>
        <w:adjustRightInd w:val="0"/>
        <w:spacing w:before="280"/>
        <w:ind w:firstLine="540"/>
        <w:jc w:val="both"/>
        <w:rPr>
          <w:sz w:val="28"/>
          <w:szCs w:val="28"/>
        </w:rPr>
      </w:pPr>
      <w:r w:rsidRPr="00A4232F">
        <w:rPr>
          <w:sz w:val="28"/>
          <w:szCs w:val="28"/>
        </w:rPr>
        <w:t>44. Процедура проведения оценки соответствия помещения установленным в настоящем Положении требованиям включает:</w:t>
      </w:r>
    </w:p>
    <w:p w14:paraId="74AEBE39" w14:textId="77777777" w:rsidR="00B860B2" w:rsidRPr="00A4232F" w:rsidRDefault="00B860B2" w:rsidP="00204D11">
      <w:pPr>
        <w:autoSpaceDE w:val="0"/>
        <w:autoSpaceDN w:val="0"/>
        <w:adjustRightInd w:val="0"/>
        <w:spacing w:before="280"/>
        <w:ind w:firstLine="540"/>
        <w:jc w:val="both"/>
        <w:rPr>
          <w:sz w:val="28"/>
          <w:szCs w:val="28"/>
        </w:rPr>
      </w:pPr>
      <w:r w:rsidRPr="00A4232F">
        <w:rPr>
          <w:sz w:val="28"/>
          <w:szCs w:val="28"/>
        </w:rPr>
        <w:t xml:space="preserve">прием и рассмотрение заявления и прилагаемых к нему обосновывающих документов, а также иных документов, предусмотренных </w:t>
      </w:r>
      <w:hyperlink w:anchor="Par102" w:history="1">
        <w:r w:rsidRPr="00A4232F">
          <w:rPr>
            <w:color w:val="0000FF"/>
            <w:sz w:val="28"/>
            <w:szCs w:val="28"/>
          </w:rPr>
          <w:t>абзацем первым пункта 42</w:t>
        </w:r>
      </w:hyperlink>
      <w:r w:rsidRPr="00A4232F">
        <w:rPr>
          <w:sz w:val="28"/>
          <w:szCs w:val="28"/>
        </w:rPr>
        <w:t xml:space="preserve"> настоящего Положения;</w:t>
      </w:r>
    </w:p>
    <w:p w14:paraId="6EC4757C" w14:textId="77777777" w:rsidR="00B860B2" w:rsidRPr="00A4232F" w:rsidRDefault="00B860B2" w:rsidP="00204D11">
      <w:pPr>
        <w:autoSpaceDE w:val="0"/>
        <w:autoSpaceDN w:val="0"/>
        <w:adjustRightInd w:val="0"/>
        <w:spacing w:before="280"/>
        <w:ind w:firstLine="540"/>
        <w:jc w:val="both"/>
        <w:rPr>
          <w:sz w:val="28"/>
          <w:szCs w:val="28"/>
        </w:rPr>
      </w:pPr>
      <w:bookmarkStart w:id="11" w:name="Par110"/>
      <w:bookmarkEnd w:id="11"/>
      <w:r w:rsidRPr="00A4232F">
        <w:rPr>
          <w:sz w:val="28"/>
          <w:szCs w:val="28"/>
        </w:rPr>
        <w:t>определение перечня дополнительных документов (заключения (акты) соответствующих органов государственного надзора (контроля), заключение 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специализированная организация),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настоящем Положении требованиям;</w:t>
      </w:r>
    </w:p>
    <w:p w14:paraId="01DBFBBB" w14:textId="77777777" w:rsidR="00B860B2" w:rsidRPr="00A4232F" w:rsidRDefault="00B860B2" w:rsidP="00204D11">
      <w:pPr>
        <w:autoSpaceDE w:val="0"/>
        <w:autoSpaceDN w:val="0"/>
        <w:adjustRightInd w:val="0"/>
        <w:spacing w:before="280"/>
        <w:ind w:firstLine="540"/>
        <w:jc w:val="both"/>
        <w:rPr>
          <w:sz w:val="28"/>
          <w:szCs w:val="28"/>
        </w:rPr>
      </w:pPr>
      <w:r w:rsidRPr="00A4232F">
        <w:rPr>
          <w:sz w:val="28"/>
          <w:szCs w:val="28"/>
        </w:rP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14:paraId="6F54D4C7" w14:textId="77777777" w:rsidR="00B860B2" w:rsidRPr="00A4232F" w:rsidRDefault="00B860B2" w:rsidP="00204D11">
      <w:pPr>
        <w:autoSpaceDE w:val="0"/>
        <w:autoSpaceDN w:val="0"/>
        <w:adjustRightInd w:val="0"/>
        <w:spacing w:before="280"/>
        <w:ind w:firstLine="540"/>
        <w:jc w:val="both"/>
        <w:rPr>
          <w:sz w:val="28"/>
          <w:szCs w:val="28"/>
        </w:rPr>
      </w:pPr>
      <w:r w:rsidRPr="00A4232F">
        <w:rPr>
          <w:sz w:val="28"/>
          <w:szCs w:val="28"/>
        </w:rPr>
        <w:t>работу комиссии по оценке пригодности (непригодности) жилых помещений для постоянного проживания;</w:t>
      </w:r>
    </w:p>
    <w:p w14:paraId="2473B7B4" w14:textId="77777777" w:rsidR="00B860B2" w:rsidRPr="00A4232F" w:rsidRDefault="00B860B2" w:rsidP="00204D11">
      <w:pPr>
        <w:autoSpaceDE w:val="0"/>
        <w:autoSpaceDN w:val="0"/>
        <w:adjustRightInd w:val="0"/>
        <w:spacing w:before="280"/>
        <w:ind w:firstLine="540"/>
        <w:jc w:val="both"/>
        <w:rPr>
          <w:sz w:val="28"/>
          <w:szCs w:val="28"/>
        </w:rPr>
      </w:pPr>
      <w:r w:rsidRPr="00A4232F">
        <w:rPr>
          <w:sz w:val="28"/>
          <w:szCs w:val="28"/>
        </w:rPr>
        <w:t xml:space="preserve">составление комиссией заключения в порядке, предусмотренном </w:t>
      </w:r>
      <w:hyperlink w:anchor="Par158" w:history="1">
        <w:r w:rsidRPr="00A4232F">
          <w:rPr>
            <w:color w:val="0000FF"/>
            <w:sz w:val="28"/>
            <w:szCs w:val="28"/>
          </w:rPr>
          <w:t>пунктом 47</w:t>
        </w:r>
      </w:hyperlink>
      <w:r w:rsidRPr="00A4232F">
        <w:rPr>
          <w:sz w:val="28"/>
          <w:szCs w:val="28"/>
        </w:rPr>
        <w:t xml:space="preserve"> настоящего Положения, по форме согласно </w:t>
      </w:r>
      <w:hyperlink w:anchor="Par240" w:history="1">
        <w:r w:rsidRPr="00A4232F">
          <w:rPr>
            <w:color w:val="0000FF"/>
            <w:sz w:val="28"/>
            <w:szCs w:val="28"/>
          </w:rPr>
          <w:t>приложению N 1</w:t>
        </w:r>
      </w:hyperlink>
      <w:r w:rsidRPr="00A4232F">
        <w:rPr>
          <w:sz w:val="28"/>
          <w:szCs w:val="28"/>
        </w:rPr>
        <w:t xml:space="preserve"> (далее - заключение);</w:t>
      </w:r>
    </w:p>
    <w:p w14:paraId="065B440B" w14:textId="77777777" w:rsidR="00B860B2" w:rsidRPr="00A4232F" w:rsidRDefault="00B860B2" w:rsidP="00204D11">
      <w:pPr>
        <w:autoSpaceDE w:val="0"/>
        <w:autoSpaceDN w:val="0"/>
        <w:adjustRightInd w:val="0"/>
        <w:spacing w:before="280"/>
        <w:ind w:firstLine="540"/>
        <w:jc w:val="both"/>
        <w:rPr>
          <w:sz w:val="28"/>
          <w:szCs w:val="28"/>
        </w:rPr>
      </w:pPr>
      <w:r w:rsidRPr="00A4232F">
        <w:rPr>
          <w:sz w:val="28"/>
          <w:szCs w:val="28"/>
        </w:rPr>
        <w:t>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 проводящей обследование;</w:t>
      </w:r>
    </w:p>
    <w:p w14:paraId="764E10B1" w14:textId="77777777" w:rsidR="00B860B2" w:rsidRPr="00A4232F" w:rsidRDefault="00B860B2" w:rsidP="00204D11">
      <w:pPr>
        <w:autoSpaceDE w:val="0"/>
        <w:autoSpaceDN w:val="0"/>
        <w:adjustRightInd w:val="0"/>
        <w:spacing w:before="280"/>
        <w:ind w:firstLine="540"/>
        <w:jc w:val="both"/>
        <w:rPr>
          <w:sz w:val="28"/>
          <w:szCs w:val="28"/>
        </w:rPr>
      </w:pPr>
      <w:r w:rsidRPr="00A4232F">
        <w:rPr>
          <w:sz w:val="28"/>
          <w:szCs w:val="28"/>
        </w:rPr>
        <w:t>принятие соответствующим федеральным органом исполнительной власти, органом исполнительной власти субъекта Российской Федерации, органом местного самоуправления решения по итогам работы комиссии;</w:t>
      </w:r>
    </w:p>
    <w:p w14:paraId="2BE34712" w14:textId="77777777" w:rsidR="00B860B2" w:rsidRPr="00A4232F" w:rsidRDefault="00B860B2" w:rsidP="00204D11">
      <w:pPr>
        <w:autoSpaceDE w:val="0"/>
        <w:autoSpaceDN w:val="0"/>
        <w:adjustRightInd w:val="0"/>
        <w:spacing w:before="280"/>
        <w:ind w:firstLine="540"/>
        <w:jc w:val="both"/>
        <w:rPr>
          <w:sz w:val="28"/>
          <w:szCs w:val="28"/>
        </w:rPr>
      </w:pPr>
      <w:r w:rsidRPr="00A4232F">
        <w:rPr>
          <w:sz w:val="28"/>
          <w:szCs w:val="28"/>
        </w:rPr>
        <w:t>передача по одному экземпляру решения заявителю и собственнику жилого помещения (третий экземпляр остается в деле, сформированном комиссией).</w:t>
      </w:r>
    </w:p>
    <w:p w14:paraId="492A3F40" w14:textId="77777777" w:rsidR="00B860B2" w:rsidRPr="00A4232F" w:rsidRDefault="00B860B2" w:rsidP="00204D11">
      <w:pPr>
        <w:autoSpaceDE w:val="0"/>
        <w:autoSpaceDN w:val="0"/>
        <w:adjustRightInd w:val="0"/>
        <w:spacing w:before="280"/>
        <w:ind w:firstLine="540"/>
        <w:jc w:val="both"/>
        <w:rPr>
          <w:sz w:val="28"/>
          <w:szCs w:val="28"/>
        </w:rPr>
      </w:pPr>
      <w:bookmarkStart w:id="12" w:name="Par121"/>
      <w:bookmarkEnd w:id="12"/>
      <w:r w:rsidRPr="00A4232F">
        <w:rPr>
          <w:sz w:val="28"/>
          <w:szCs w:val="28"/>
        </w:rPr>
        <w:t>45. 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по месту нахождения жилого помещения следующие документы:</w:t>
      </w:r>
    </w:p>
    <w:p w14:paraId="74C95F8D" w14:textId="77777777" w:rsidR="00B860B2" w:rsidRPr="00A4232F" w:rsidRDefault="00B860B2" w:rsidP="00204D11">
      <w:pPr>
        <w:autoSpaceDE w:val="0"/>
        <w:autoSpaceDN w:val="0"/>
        <w:adjustRightInd w:val="0"/>
        <w:spacing w:before="280"/>
        <w:ind w:firstLine="540"/>
        <w:jc w:val="both"/>
        <w:rPr>
          <w:sz w:val="28"/>
          <w:szCs w:val="28"/>
        </w:rPr>
      </w:pPr>
      <w:r w:rsidRPr="00A4232F">
        <w:rPr>
          <w:sz w:val="28"/>
          <w:szCs w:val="28"/>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14:paraId="6C63943D" w14:textId="77777777" w:rsidR="00B860B2" w:rsidRPr="00A4232F" w:rsidRDefault="00B860B2" w:rsidP="00204D11">
      <w:pPr>
        <w:autoSpaceDE w:val="0"/>
        <w:autoSpaceDN w:val="0"/>
        <w:adjustRightInd w:val="0"/>
        <w:spacing w:before="280"/>
        <w:ind w:firstLine="540"/>
        <w:jc w:val="both"/>
        <w:rPr>
          <w:sz w:val="28"/>
          <w:szCs w:val="28"/>
        </w:rPr>
      </w:pPr>
      <w:r w:rsidRPr="00A4232F">
        <w:rPr>
          <w:sz w:val="28"/>
          <w:szCs w:val="28"/>
        </w:rPr>
        <w:t>б) копии правоустанавливающих документов на жилое помещение, право на которое не зарегистрировано в Едином государственном реестре недвижимости;</w:t>
      </w:r>
    </w:p>
    <w:p w14:paraId="433AD747" w14:textId="77777777" w:rsidR="00B860B2" w:rsidRPr="00A4232F" w:rsidRDefault="00B860B2" w:rsidP="00204D11">
      <w:pPr>
        <w:autoSpaceDE w:val="0"/>
        <w:autoSpaceDN w:val="0"/>
        <w:adjustRightInd w:val="0"/>
        <w:spacing w:before="280"/>
        <w:ind w:firstLine="540"/>
        <w:jc w:val="both"/>
        <w:rPr>
          <w:sz w:val="28"/>
          <w:szCs w:val="28"/>
        </w:rPr>
      </w:pPr>
      <w:r w:rsidRPr="00A4232F">
        <w:rPr>
          <w:sz w:val="28"/>
          <w:szCs w:val="28"/>
        </w:rPr>
        <w:t>в) в отношении нежилого помещения для признания его в дальнейшем жилым помещением - проект реконструкции нежилого помещения;</w:t>
      </w:r>
    </w:p>
    <w:p w14:paraId="4361A705" w14:textId="77777777" w:rsidR="00B860B2" w:rsidRPr="00A4232F" w:rsidRDefault="00B860B2" w:rsidP="00204D11">
      <w:pPr>
        <w:autoSpaceDE w:val="0"/>
        <w:autoSpaceDN w:val="0"/>
        <w:adjustRightInd w:val="0"/>
        <w:spacing w:before="280"/>
        <w:ind w:firstLine="540"/>
        <w:jc w:val="both"/>
        <w:rPr>
          <w:sz w:val="28"/>
          <w:szCs w:val="28"/>
        </w:rPr>
      </w:pPr>
      <w:r w:rsidRPr="00A4232F">
        <w:rPr>
          <w:sz w:val="28"/>
          <w:szCs w:val="28"/>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14:paraId="145137B2" w14:textId="77777777" w:rsidR="00B860B2" w:rsidRPr="00A4232F" w:rsidRDefault="00B860B2" w:rsidP="00204D11">
      <w:pPr>
        <w:autoSpaceDE w:val="0"/>
        <w:autoSpaceDN w:val="0"/>
        <w:adjustRightInd w:val="0"/>
        <w:spacing w:before="280"/>
        <w:ind w:firstLine="540"/>
        <w:jc w:val="both"/>
        <w:rPr>
          <w:sz w:val="28"/>
          <w:szCs w:val="28"/>
        </w:rPr>
      </w:pPr>
      <w:r w:rsidRPr="00A4232F">
        <w:rPr>
          <w:sz w:val="28"/>
          <w:szCs w:val="28"/>
        </w:rPr>
        <w:t xml:space="preserve">д) 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w:t>
      </w:r>
      <w:hyperlink w:anchor="Par110" w:history="1">
        <w:r w:rsidRPr="00A4232F">
          <w:rPr>
            <w:color w:val="0000FF"/>
            <w:sz w:val="28"/>
            <w:szCs w:val="28"/>
          </w:rPr>
          <w:t>абзацем третьим пункта 44</w:t>
        </w:r>
      </w:hyperlink>
      <w:r w:rsidRPr="00A4232F">
        <w:rPr>
          <w:sz w:val="28"/>
          <w:szCs w:val="28"/>
        </w:rPr>
        <w:t xml:space="preserve"> настоящего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14:paraId="0AD26914" w14:textId="77777777" w:rsidR="00B860B2" w:rsidRPr="00A4232F" w:rsidRDefault="00B860B2" w:rsidP="00204D11">
      <w:pPr>
        <w:autoSpaceDE w:val="0"/>
        <w:autoSpaceDN w:val="0"/>
        <w:adjustRightInd w:val="0"/>
        <w:spacing w:before="280"/>
        <w:ind w:firstLine="540"/>
        <w:jc w:val="both"/>
        <w:rPr>
          <w:sz w:val="28"/>
          <w:szCs w:val="28"/>
        </w:rPr>
      </w:pPr>
      <w:r w:rsidRPr="00A4232F">
        <w:rPr>
          <w:sz w:val="28"/>
          <w:szCs w:val="28"/>
        </w:rPr>
        <w:t>е) заявления, письма, жалобы граждан на неудовлетворительные условия проживания - по усмотрению заявителя.</w:t>
      </w:r>
    </w:p>
    <w:p w14:paraId="4515EDB2" w14:textId="77777777" w:rsidR="00B860B2" w:rsidRPr="00A4232F" w:rsidRDefault="00B860B2" w:rsidP="00204D11">
      <w:pPr>
        <w:autoSpaceDE w:val="0"/>
        <w:autoSpaceDN w:val="0"/>
        <w:adjustRightInd w:val="0"/>
        <w:spacing w:before="280"/>
        <w:ind w:firstLine="540"/>
        <w:jc w:val="both"/>
        <w:rPr>
          <w:sz w:val="28"/>
          <w:szCs w:val="28"/>
        </w:rPr>
      </w:pPr>
      <w:r w:rsidRPr="00A4232F">
        <w:rPr>
          <w:sz w:val="28"/>
          <w:szCs w:val="28"/>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14:paraId="754C9FCD" w14:textId="77777777" w:rsidR="00B860B2" w:rsidRPr="00A4232F" w:rsidRDefault="00B860B2" w:rsidP="00204D11">
      <w:pPr>
        <w:autoSpaceDE w:val="0"/>
        <w:autoSpaceDN w:val="0"/>
        <w:adjustRightInd w:val="0"/>
        <w:spacing w:before="280"/>
        <w:ind w:firstLine="540"/>
        <w:jc w:val="both"/>
        <w:rPr>
          <w:sz w:val="28"/>
          <w:szCs w:val="28"/>
        </w:rPr>
      </w:pPr>
      <w:r w:rsidRPr="00A4232F">
        <w:rPr>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14:paraId="179B6905" w14:textId="77777777" w:rsidR="00B860B2" w:rsidRPr="00A4232F" w:rsidRDefault="00B860B2" w:rsidP="00204D11">
      <w:pPr>
        <w:autoSpaceDE w:val="0"/>
        <w:autoSpaceDN w:val="0"/>
        <w:adjustRightInd w:val="0"/>
        <w:spacing w:before="280"/>
        <w:ind w:firstLine="540"/>
        <w:jc w:val="both"/>
        <w:rPr>
          <w:sz w:val="28"/>
          <w:szCs w:val="28"/>
        </w:rPr>
      </w:pPr>
      <w:r w:rsidRPr="00A4232F">
        <w:rPr>
          <w:sz w:val="28"/>
          <w:szCs w:val="28"/>
        </w:rPr>
        <w:t xml:space="preserve">Заявитель вправе представить в комиссию указанные в </w:t>
      </w:r>
      <w:hyperlink w:anchor="Par138" w:history="1">
        <w:r w:rsidRPr="00A4232F">
          <w:rPr>
            <w:color w:val="0000FF"/>
            <w:sz w:val="28"/>
            <w:szCs w:val="28"/>
          </w:rPr>
          <w:t>пункте 45(2)</w:t>
        </w:r>
      </w:hyperlink>
      <w:r w:rsidRPr="00A4232F">
        <w:rPr>
          <w:sz w:val="28"/>
          <w:szCs w:val="28"/>
        </w:rPr>
        <w:t xml:space="preserve"> настоящего Положения документы и информацию по своей инициативе.</w:t>
      </w:r>
    </w:p>
    <w:p w14:paraId="4018ADDF" w14:textId="77777777" w:rsidR="00B860B2" w:rsidRPr="00A4232F" w:rsidRDefault="00B860B2" w:rsidP="00204D11">
      <w:pPr>
        <w:autoSpaceDE w:val="0"/>
        <w:autoSpaceDN w:val="0"/>
        <w:adjustRightInd w:val="0"/>
        <w:spacing w:before="280"/>
        <w:ind w:firstLine="540"/>
        <w:jc w:val="both"/>
        <w:rPr>
          <w:sz w:val="28"/>
          <w:szCs w:val="28"/>
        </w:rPr>
      </w:pPr>
      <w:r w:rsidRPr="00A4232F">
        <w:rPr>
          <w:sz w:val="28"/>
          <w:szCs w:val="28"/>
        </w:rPr>
        <w:t xml:space="preserve">45(1). 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w:t>
      </w:r>
      <w:hyperlink w:anchor="Par121" w:history="1">
        <w:r w:rsidRPr="00A4232F">
          <w:rPr>
            <w:color w:val="0000FF"/>
            <w:sz w:val="28"/>
            <w:szCs w:val="28"/>
          </w:rPr>
          <w:t>пункте 45</w:t>
        </w:r>
      </w:hyperlink>
      <w:r w:rsidRPr="00A4232F">
        <w:rPr>
          <w:sz w:val="28"/>
          <w:szCs w:val="28"/>
        </w:rPr>
        <w:t xml:space="preserve"> настоящего Положения.</w:t>
      </w:r>
    </w:p>
    <w:p w14:paraId="0DD321AD" w14:textId="77777777" w:rsidR="00B860B2" w:rsidRPr="00A4232F" w:rsidRDefault="00B860B2" w:rsidP="00204D11">
      <w:pPr>
        <w:autoSpaceDE w:val="0"/>
        <w:autoSpaceDN w:val="0"/>
        <w:adjustRightInd w:val="0"/>
        <w:spacing w:before="280"/>
        <w:ind w:firstLine="540"/>
        <w:jc w:val="both"/>
        <w:rPr>
          <w:sz w:val="28"/>
          <w:szCs w:val="28"/>
        </w:rPr>
      </w:pPr>
      <w:r w:rsidRPr="00A4232F">
        <w:rPr>
          <w:sz w:val="28"/>
          <w:szCs w:val="28"/>
        </w:rPr>
        <w:t xml:space="preserve">В случае если комиссия проводит оценку на основании сводного перечня объектов (жилых помещений), представление документов, предусмотренных </w:t>
      </w:r>
      <w:hyperlink w:anchor="Par121" w:history="1">
        <w:r w:rsidRPr="00A4232F">
          <w:rPr>
            <w:color w:val="0000FF"/>
            <w:sz w:val="28"/>
            <w:szCs w:val="28"/>
          </w:rPr>
          <w:t>пунктом 45</w:t>
        </w:r>
      </w:hyperlink>
      <w:r w:rsidRPr="00A4232F">
        <w:rPr>
          <w:sz w:val="28"/>
          <w:szCs w:val="28"/>
        </w:rPr>
        <w:t xml:space="preserve"> настоящего Положения, не требуется.</w:t>
      </w:r>
    </w:p>
    <w:p w14:paraId="77BF9F45" w14:textId="77777777" w:rsidR="00B860B2" w:rsidRPr="00A4232F" w:rsidRDefault="00B860B2" w:rsidP="00204D11">
      <w:pPr>
        <w:autoSpaceDE w:val="0"/>
        <w:autoSpaceDN w:val="0"/>
        <w:adjustRightInd w:val="0"/>
        <w:spacing w:before="280"/>
        <w:ind w:firstLine="540"/>
        <w:jc w:val="both"/>
        <w:rPr>
          <w:sz w:val="28"/>
          <w:szCs w:val="28"/>
        </w:rPr>
      </w:pPr>
      <w:bookmarkStart w:id="13" w:name="Par138"/>
      <w:bookmarkEnd w:id="13"/>
      <w:r w:rsidRPr="00A4232F">
        <w:rPr>
          <w:sz w:val="28"/>
          <w:szCs w:val="28"/>
        </w:rPr>
        <w:t>45(2).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14:paraId="0D4E0777" w14:textId="77777777" w:rsidR="00B860B2" w:rsidRPr="00A4232F" w:rsidRDefault="00B860B2" w:rsidP="00204D11">
      <w:pPr>
        <w:autoSpaceDE w:val="0"/>
        <w:autoSpaceDN w:val="0"/>
        <w:adjustRightInd w:val="0"/>
        <w:spacing w:before="280"/>
        <w:ind w:firstLine="540"/>
        <w:jc w:val="both"/>
        <w:rPr>
          <w:sz w:val="28"/>
          <w:szCs w:val="28"/>
        </w:rPr>
      </w:pPr>
      <w:r w:rsidRPr="00A4232F">
        <w:rPr>
          <w:sz w:val="28"/>
          <w:szCs w:val="28"/>
        </w:rPr>
        <w:t>а) сведения из Единого государственного реестра недвижимости;</w:t>
      </w:r>
    </w:p>
    <w:p w14:paraId="05811B34" w14:textId="77777777" w:rsidR="00B860B2" w:rsidRDefault="00B860B2" w:rsidP="00204D11">
      <w:pPr>
        <w:autoSpaceDE w:val="0"/>
        <w:autoSpaceDN w:val="0"/>
        <w:adjustRightInd w:val="0"/>
        <w:spacing w:before="280"/>
        <w:ind w:firstLine="540"/>
        <w:jc w:val="both"/>
        <w:rPr>
          <w:sz w:val="28"/>
          <w:szCs w:val="28"/>
        </w:rPr>
      </w:pPr>
      <w:r w:rsidRPr="00A4232F">
        <w:rPr>
          <w:sz w:val="28"/>
          <w:szCs w:val="28"/>
        </w:rPr>
        <w:t>б) технический паспорт жилого помещения, а для нежилых помещений - технический план;</w:t>
      </w:r>
    </w:p>
    <w:p w14:paraId="44FD4B7E" w14:textId="77777777" w:rsidR="00B860B2" w:rsidRDefault="00B860B2" w:rsidP="00204D11">
      <w:pPr>
        <w:autoSpaceDE w:val="0"/>
        <w:autoSpaceDN w:val="0"/>
        <w:adjustRightInd w:val="0"/>
        <w:spacing w:before="280"/>
        <w:ind w:firstLine="540"/>
        <w:jc w:val="both"/>
        <w:rPr>
          <w:sz w:val="28"/>
          <w:szCs w:val="28"/>
        </w:rPr>
      </w:pPr>
    </w:p>
    <w:p w14:paraId="4446040E" w14:textId="77777777" w:rsidR="00B860B2" w:rsidRPr="00A4232F" w:rsidRDefault="00B860B2" w:rsidP="00204D11">
      <w:pPr>
        <w:autoSpaceDE w:val="0"/>
        <w:autoSpaceDN w:val="0"/>
        <w:adjustRightInd w:val="0"/>
        <w:spacing w:before="280"/>
        <w:ind w:firstLine="540"/>
        <w:jc w:val="both"/>
        <w:rPr>
          <w:sz w:val="28"/>
          <w:szCs w:val="28"/>
        </w:rPr>
      </w:pPr>
      <w:r w:rsidRPr="00A4232F">
        <w:rPr>
          <w:sz w:val="28"/>
          <w:szCs w:val="28"/>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w:anchor="Par110" w:history="1">
        <w:r w:rsidRPr="00A4232F">
          <w:rPr>
            <w:color w:val="0000FF"/>
            <w:sz w:val="28"/>
            <w:szCs w:val="28"/>
          </w:rPr>
          <w:t>абзацем третьим пункта 44</w:t>
        </w:r>
      </w:hyperlink>
      <w:r w:rsidRPr="00A4232F">
        <w:rPr>
          <w:sz w:val="28"/>
          <w:szCs w:val="28"/>
        </w:rPr>
        <w:t xml:space="preserve"> настоящего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14:paraId="4D165A69" w14:textId="77777777" w:rsidR="00B860B2" w:rsidRPr="00A4232F" w:rsidRDefault="00B860B2" w:rsidP="00204D11">
      <w:pPr>
        <w:autoSpaceDE w:val="0"/>
        <w:autoSpaceDN w:val="0"/>
        <w:adjustRightInd w:val="0"/>
        <w:spacing w:before="360"/>
        <w:ind w:firstLine="540"/>
        <w:jc w:val="both"/>
        <w:rPr>
          <w:sz w:val="28"/>
          <w:szCs w:val="28"/>
        </w:rPr>
      </w:pPr>
      <w:r w:rsidRPr="00A4232F">
        <w:rPr>
          <w:sz w:val="28"/>
          <w:szCs w:val="28"/>
        </w:rPr>
        <w:t xml:space="preserve">Комиссия вправе запрашивать эти документы в органах государственного надзора (контроля), указанных в </w:t>
      </w:r>
      <w:hyperlink w:anchor="Par18" w:history="1">
        <w:r w:rsidRPr="00A4232F">
          <w:rPr>
            <w:color w:val="0000FF"/>
            <w:sz w:val="28"/>
            <w:szCs w:val="28"/>
          </w:rPr>
          <w:t>абзаце пятом пункта 7</w:t>
        </w:r>
      </w:hyperlink>
      <w:r w:rsidRPr="00A4232F">
        <w:rPr>
          <w:sz w:val="28"/>
          <w:szCs w:val="28"/>
        </w:rPr>
        <w:t xml:space="preserve"> настоящего Положения.</w:t>
      </w:r>
    </w:p>
    <w:p w14:paraId="6D97595D" w14:textId="77777777" w:rsidR="00B860B2" w:rsidRPr="00A4232F" w:rsidRDefault="00B860B2" w:rsidP="00204D11">
      <w:pPr>
        <w:autoSpaceDE w:val="0"/>
        <w:autoSpaceDN w:val="0"/>
        <w:adjustRightInd w:val="0"/>
        <w:spacing w:before="280"/>
        <w:ind w:firstLine="540"/>
        <w:jc w:val="both"/>
        <w:rPr>
          <w:sz w:val="28"/>
          <w:szCs w:val="28"/>
        </w:rPr>
      </w:pPr>
      <w:r w:rsidRPr="00A4232F">
        <w:rPr>
          <w:sz w:val="28"/>
          <w:szCs w:val="28"/>
        </w:rPr>
        <w:t>45(3).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календарных дней до дня начала работы комиссии, а в случае проведения оценки жилых помещений, получивших повреждения в результате чрезвычайной ситуации, - не позднее чем за 15 дней календарных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14:paraId="624C4237" w14:textId="77777777" w:rsidR="00B860B2" w:rsidRPr="00A4232F" w:rsidRDefault="00B860B2" w:rsidP="00204D11">
      <w:pPr>
        <w:autoSpaceDE w:val="0"/>
        <w:autoSpaceDN w:val="0"/>
        <w:adjustRightInd w:val="0"/>
        <w:spacing w:before="280"/>
        <w:ind w:firstLine="540"/>
        <w:jc w:val="both"/>
        <w:rPr>
          <w:sz w:val="28"/>
          <w:szCs w:val="28"/>
        </w:rPr>
      </w:pPr>
      <w:r w:rsidRPr="00A4232F">
        <w:rPr>
          <w:sz w:val="28"/>
          <w:szCs w:val="28"/>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календарных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14:paraId="22951485" w14:textId="77777777" w:rsidR="00B860B2" w:rsidRPr="00A4232F" w:rsidRDefault="00B860B2" w:rsidP="00204D11">
      <w:pPr>
        <w:autoSpaceDE w:val="0"/>
        <w:autoSpaceDN w:val="0"/>
        <w:adjustRightInd w:val="0"/>
        <w:spacing w:before="280"/>
        <w:ind w:firstLine="540"/>
        <w:jc w:val="both"/>
        <w:rPr>
          <w:sz w:val="28"/>
          <w:szCs w:val="28"/>
        </w:rPr>
      </w:pPr>
      <w:r w:rsidRPr="00A4232F">
        <w:rPr>
          <w:sz w:val="28"/>
          <w:szCs w:val="28"/>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14:paraId="4C40F24E" w14:textId="77777777" w:rsidR="00B860B2" w:rsidRPr="00A4232F" w:rsidRDefault="00B860B2" w:rsidP="00204D11">
      <w:pPr>
        <w:autoSpaceDE w:val="0"/>
        <w:autoSpaceDN w:val="0"/>
        <w:adjustRightInd w:val="0"/>
        <w:spacing w:before="280"/>
        <w:ind w:firstLine="540"/>
        <w:jc w:val="both"/>
        <w:rPr>
          <w:sz w:val="28"/>
          <w:szCs w:val="28"/>
        </w:rPr>
      </w:pPr>
      <w:bookmarkStart w:id="14" w:name="Par153"/>
      <w:bookmarkEnd w:id="14"/>
      <w:r w:rsidRPr="00A4232F">
        <w:rPr>
          <w:sz w:val="28"/>
          <w:szCs w:val="28"/>
        </w:rPr>
        <w:t xml:space="preserve">46. Комиссия рассматривает поступившее заявление, или заключение органа государственного надзора (контроля), или заключение экспертизы жилого помещения, предусмотренные </w:t>
      </w:r>
      <w:hyperlink w:anchor="Par102" w:history="1">
        <w:r w:rsidRPr="00A4232F">
          <w:rPr>
            <w:color w:val="0000FF"/>
            <w:sz w:val="28"/>
            <w:szCs w:val="28"/>
          </w:rPr>
          <w:t>абзацем первым пункта 42</w:t>
        </w:r>
      </w:hyperlink>
      <w:r w:rsidRPr="00A4232F">
        <w:rPr>
          <w:sz w:val="28"/>
          <w:szCs w:val="28"/>
        </w:rPr>
        <w:t xml:space="preserve"> настоящего Положения, в течение 30 календарных дней с даты регистрации, а сводный перечень объектов (жилых помещений) или поступившее заявление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предусмотренные </w:t>
      </w:r>
      <w:hyperlink w:anchor="Par102" w:history="1">
        <w:r w:rsidRPr="00A4232F">
          <w:rPr>
            <w:color w:val="0000FF"/>
            <w:sz w:val="28"/>
            <w:szCs w:val="28"/>
          </w:rPr>
          <w:t>пунктом 42</w:t>
        </w:r>
      </w:hyperlink>
      <w:r w:rsidRPr="00A4232F">
        <w:rPr>
          <w:sz w:val="28"/>
          <w:szCs w:val="28"/>
        </w:rPr>
        <w:t xml:space="preserve"> настоящего Положения, - в течение 20 календарных дней с даты регистрации и принимает решение (в виде заключения), указанное в </w:t>
      </w:r>
      <w:hyperlink w:anchor="Par158" w:history="1">
        <w:r w:rsidRPr="00A4232F">
          <w:rPr>
            <w:color w:val="0000FF"/>
            <w:sz w:val="28"/>
            <w:szCs w:val="28"/>
          </w:rPr>
          <w:t>пункте 47</w:t>
        </w:r>
      </w:hyperlink>
      <w:r w:rsidRPr="00A4232F">
        <w:rPr>
          <w:sz w:val="28"/>
          <w:szCs w:val="28"/>
        </w:rPr>
        <w:t xml:space="preserve"> настоящего Положения, либо решение о проведении дополнительного обследования оцениваемого помещения.</w:t>
      </w:r>
    </w:p>
    <w:p w14:paraId="729C78D1" w14:textId="77777777" w:rsidR="00B860B2" w:rsidRPr="00A4232F" w:rsidRDefault="00B860B2" w:rsidP="00204D11">
      <w:pPr>
        <w:autoSpaceDE w:val="0"/>
        <w:autoSpaceDN w:val="0"/>
        <w:adjustRightInd w:val="0"/>
        <w:spacing w:before="280"/>
        <w:ind w:firstLine="540"/>
        <w:jc w:val="both"/>
        <w:rPr>
          <w:sz w:val="28"/>
          <w:szCs w:val="28"/>
        </w:rPr>
      </w:pPr>
      <w:r w:rsidRPr="00A4232F">
        <w:rPr>
          <w:sz w:val="28"/>
          <w:szCs w:val="28"/>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14:paraId="77D3EC00" w14:textId="77777777" w:rsidR="00B860B2" w:rsidRPr="00A4232F" w:rsidRDefault="00B860B2" w:rsidP="00204D11">
      <w:pPr>
        <w:autoSpaceDE w:val="0"/>
        <w:autoSpaceDN w:val="0"/>
        <w:adjustRightInd w:val="0"/>
        <w:spacing w:before="280"/>
        <w:ind w:firstLine="540"/>
        <w:jc w:val="both"/>
        <w:rPr>
          <w:sz w:val="28"/>
          <w:szCs w:val="28"/>
        </w:rPr>
      </w:pPr>
      <w:r w:rsidRPr="00A4232F">
        <w:rPr>
          <w:sz w:val="28"/>
          <w:szCs w:val="28"/>
        </w:rPr>
        <w:t xml:space="preserve">В случае непредставления заявителем документов, предусмотренных </w:t>
      </w:r>
      <w:hyperlink w:anchor="Par121" w:history="1">
        <w:r w:rsidRPr="00A4232F">
          <w:rPr>
            <w:color w:val="0000FF"/>
            <w:sz w:val="28"/>
            <w:szCs w:val="28"/>
          </w:rPr>
          <w:t>пунктом 45</w:t>
        </w:r>
      </w:hyperlink>
      <w:r w:rsidRPr="00A4232F">
        <w:rPr>
          <w:sz w:val="28"/>
          <w:szCs w:val="28"/>
        </w:rPr>
        <w:t xml:space="preserve"> настоящего Положения,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календарных дней со дня истечения срока, предусмотренного </w:t>
      </w:r>
      <w:hyperlink w:anchor="Par153" w:history="1">
        <w:r w:rsidRPr="00A4232F">
          <w:rPr>
            <w:color w:val="0000FF"/>
            <w:sz w:val="28"/>
            <w:szCs w:val="28"/>
          </w:rPr>
          <w:t>абзацем первым</w:t>
        </w:r>
      </w:hyperlink>
      <w:r w:rsidRPr="00A4232F">
        <w:rPr>
          <w:sz w:val="28"/>
          <w:szCs w:val="28"/>
        </w:rPr>
        <w:t xml:space="preserve"> настоящего пункта.</w:t>
      </w:r>
    </w:p>
    <w:p w14:paraId="1811A26E" w14:textId="77777777" w:rsidR="00B860B2" w:rsidRPr="00A4232F" w:rsidRDefault="00B860B2" w:rsidP="00204D11">
      <w:pPr>
        <w:autoSpaceDE w:val="0"/>
        <w:autoSpaceDN w:val="0"/>
        <w:adjustRightInd w:val="0"/>
        <w:spacing w:before="280"/>
        <w:ind w:firstLine="540"/>
        <w:jc w:val="both"/>
        <w:rPr>
          <w:sz w:val="28"/>
          <w:szCs w:val="28"/>
        </w:rPr>
      </w:pPr>
      <w:bookmarkStart w:id="15" w:name="Par158"/>
      <w:bookmarkEnd w:id="15"/>
      <w:r w:rsidRPr="00A4232F">
        <w:rPr>
          <w:sz w:val="28"/>
          <w:szCs w:val="28"/>
        </w:rPr>
        <w:t>47.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14:paraId="7791151F" w14:textId="77777777" w:rsidR="00B860B2" w:rsidRPr="00A4232F" w:rsidRDefault="00B860B2" w:rsidP="00204D11">
      <w:pPr>
        <w:autoSpaceDE w:val="0"/>
        <w:autoSpaceDN w:val="0"/>
        <w:adjustRightInd w:val="0"/>
        <w:spacing w:before="280"/>
        <w:ind w:firstLine="540"/>
        <w:jc w:val="both"/>
        <w:rPr>
          <w:sz w:val="28"/>
          <w:szCs w:val="28"/>
        </w:rPr>
      </w:pPr>
      <w:r w:rsidRPr="00A4232F">
        <w:rPr>
          <w:sz w:val="28"/>
          <w:szCs w:val="28"/>
        </w:rPr>
        <w:t>о соответствии помещения требованиям, предъявляемым к жилому помещению, и его пригодности для проживания;</w:t>
      </w:r>
    </w:p>
    <w:p w14:paraId="13E44B30" w14:textId="77777777" w:rsidR="00B860B2" w:rsidRPr="00A4232F" w:rsidRDefault="00B860B2" w:rsidP="00204D11">
      <w:pPr>
        <w:autoSpaceDE w:val="0"/>
        <w:autoSpaceDN w:val="0"/>
        <w:adjustRightInd w:val="0"/>
        <w:spacing w:before="280"/>
        <w:ind w:firstLine="540"/>
        <w:jc w:val="both"/>
        <w:rPr>
          <w:sz w:val="28"/>
          <w:szCs w:val="28"/>
        </w:rPr>
      </w:pPr>
      <w:r w:rsidRPr="00A4232F">
        <w:rPr>
          <w:sz w:val="28"/>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14:paraId="38252CE8" w14:textId="77777777" w:rsidR="00B860B2" w:rsidRPr="00A4232F" w:rsidRDefault="00B860B2" w:rsidP="00204D11">
      <w:pPr>
        <w:autoSpaceDE w:val="0"/>
        <w:autoSpaceDN w:val="0"/>
        <w:adjustRightInd w:val="0"/>
        <w:spacing w:before="280"/>
        <w:ind w:firstLine="540"/>
        <w:jc w:val="both"/>
        <w:rPr>
          <w:sz w:val="28"/>
          <w:szCs w:val="28"/>
        </w:rPr>
      </w:pPr>
      <w:r w:rsidRPr="00A4232F">
        <w:rPr>
          <w:sz w:val="28"/>
          <w:szCs w:val="28"/>
        </w:rPr>
        <w:t>о выявлении оснований для признания помещения непригодным для проживания;</w:t>
      </w:r>
    </w:p>
    <w:p w14:paraId="05388A2A" w14:textId="77777777" w:rsidR="00B860B2" w:rsidRPr="00A4232F" w:rsidRDefault="00B860B2" w:rsidP="00204D11">
      <w:pPr>
        <w:autoSpaceDE w:val="0"/>
        <w:autoSpaceDN w:val="0"/>
        <w:adjustRightInd w:val="0"/>
        <w:spacing w:before="280"/>
        <w:ind w:firstLine="540"/>
        <w:jc w:val="both"/>
        <w:rPr>
          <w:sz w:val="28"/>
          <w:szCs w:val="28"/>
        </w:rPr>
      </w:pPr>
      <w:r w:rsidRPr="00A4232F">
        <w:rPr>
          <w:sz w:val="28"/>
          <w:szCs w:val="28"/>
        </w:rPr>
        <w:t>о выявлении оснований для признания многоквартирного дома аварийным и подлежащим реконструкции;</w:t>
      </w:r>
    </w:p>
    <w:p w14:paraId="6519247A" w14:textId="77777777" w:rsidR="00B860B2" w:rsidRPr="00A4232F" w:rsidRDefault="00B860B2" w:rsidP="00204D11">
      <w:pPr>
        <w:autoSpaceDE w:val="0"/>
        <w:autoSpaceDN w:val="0"/>
        <w:adjustRightInd w:val="0"/>
        <w:spacing w:before="280"/>
        <w:ind w:firstLine="540"/>
        <w:jc w:val="both"/>
        <w:rPr>
          <w:sz w:val="28"/>
          <w:szCs w:val="28"/>
        </w:rPr>
      </w:pPr>
      <w:r w:rsidRPr="00A4232F">
        <w:rPr>
          <w:sz w:val="28"/>
          <w:szCs w:val="28"/>
        </w:rPr>
        <w:t>о выявлении оснований для признания многоквартирного дома аварийным и подлежащим сносу;</w:t>
      </w:r>
    </w:p>
    <w:p w14:paraId="10995781" w14:textId="77777777" w:rsidR="00B860B2" w:rsidRPr="00A4232F" w:rsidRDefault="00B860B2" w:rsidP="00204D11">
      <w:pPr>
        <w:autoSpaceDE w:val="0"/>
        <w:autoSpaceDN w:val="0"/>
        <w:adjustRightInd w:val="0"/>
        <w:spacing w:before="280"/>
        <w:ind w:firstLine="540"/>
        <w:jc w:val="both"/>
        <w:rPr>
          <w:sz w:val="28"/>
          <w:szCs w:val="28"/>
        </w:rPr>
      </w:pPr>
      <w:r w:rsidRPr="00A4232F">
        <w:rPr>
          <w:sz w:val="28"/>
          <w:szCs w:val="28"/>
        </w:rPr>
        <w:t>об отсутствии оснований для признания многоквартирного дома аварийным и подлежащим сносу или реконструкции.</w:t>
      </w:r>
    </w:p>
    <w:p w14:paraId="65BEBB04" w14:textId="77777777" w:rsidR="00B860B2" w:rsidRPr="00A4232F" w:rsidRDefault="00B860B2" w:rsidP="00204D11">
      <w:pPr>
        <w:autoSpaceDE w:val="0"/>
        <w:autoSpaceDN w:val="0"/>
        <w:adjustRightInd w:val="0"/>
        <w:spacing w:before="280"/>
        <w:ind w:firstLine="540"/>
        <w:jc w:val="both"/>
        <w:rPr>
          <w:sz w:val="28"/>
          <w:szCs w:val="28"/>
        </w:rPr>
      </w:pPr>
      <w:r w:rsidRPr="00A4232F">
        <w:rPr>
          <w:sz w:val="28"/>
          <w:szCs w:val="28"/>
        </w:rPr>
        <w:t>Комиссия правомочна принимать решение (имеет кворум), если в заседании комиссии принимают участие не менее половины общего числа ее членов, в том числе все представители органов государственного надзора (контроля), органов архитектуры, градостроительства и соответствующих организаций, эксперты, включенные в состав комиссии.</w:t>
      </w:r>
    </w:p>
    <w:p w14:paraId="61196969" w14:textId="77777777" w:rsidR="00B860B2" w:rsidRPr="00A4232F" w:rsidRDefault="00B860B2" w:rsidP="00204D11">
      <w:pPr>
        <w:autoSpaceDE w:val="0"/>
        <w:autoSpaceDN w:val="0"/>
        <w:adjustRightInd w:val="0"/>
        <w:spacing w:before="280"/>
        <w:ind w:firstLine="540"/>
        <w:jc w:val="both"/>
        <w:rPr>
          <w:sz w:val="28"/>
          <w:szCs w:val="28"/>
        </w:rPr>
      </w:pPr>
      <w:bookmarkStart w:id="16" w:name="Par168"/>
      <w:bookmarkEnd w:id="16"/>
      <w:r w:rsidRPr="00A4232F">
        <w:rPr>
          <w:sz w:val="28"/>
          <w:szCs w:val="28"/>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14:paraId="26EDBCA2" w14:textId="77777777" w:rsidR="00B860B2" w:rsidRPr="00A4232F" w:rsidRDefault="00B860B2" w:rsidP="00204D11">
      <w:pPr>
        <w:autoSpaceDE w:val="0"/>
        <w:autoSpaceDN w:val="0"/>
        <w:adjustRightInd w:val="0"/>
        <w:spacing w:before="280"/>
        <w:ind w:firstLine="540"/>
        <w:jc w:val="both"/>
        <w:rPr>
          <w:sz w:val="28"/>
          <w:szCs w:val="28"/>
        </w:rPr>
      </w:pPr>
      <w:r w:rsidRPr="00A4232F">
        <w:rPr>
          <w:sz w:val="28"/>
          <w:szCs w:val="28"/>
        </w:rPr>
        <w:t xml:space="preserve">47(1). Два экземпляра заключения, указанного в </w:t>
      </w:r>
      <w:hyperlink w:anchor="Par168" w:history="1">
        <w:r w:rsidRPr="00A4232F">
          <w:rPr>
            <w:color w:val="0000FF"/>
            <w:sz w:val="28"/>
            <w:szCs w:val="28"/>
          </w:rPr>
          <w:t>абзаце девятом пункта 47</w:t>
        </w:r>
      </w:hyperlink>
      <w:r w:rsidRPr="00A4232F">
        <w:rPr>
          <w:sz w:val="28"/>
          <w:szCs w:val="28"/>
        </w:rPr>
        <w:t xml:space="preserve"> настоящего Положения, в 3-дневный срок направляются комиссией в соответствующий федеральный орган исполнительной власти, орган исполнительной власти субъекта Российской Федерации, орган местного самоуправления для последующего принятия решения, предусмотренного </w:t>
      </w:r>
      <w:hyperlink w:anchor="Par23" w:history="1">
        <w:r w:rsidRPr="00A4232F">
          <w:rPr>
            <w:color w:val="0000FF"/>
            <w:sz w:val="28"/>
            <w:szCs w:val="28"/>
          </w:rPr>
          <w:t>абзацем седьмым пункта 7</w:t>
        </w:r>
      </w:hyperlink>
      <w:r w:rsidRPr="00A4232F">
        <w:rPr>
          <w:sz w:val="28"/>
          <w:szCs w:val="28"/>
        </w:rPr>
        <w:t xml:space="preserve"> настоящего Положения, и направления заявителю и (или) в орган государственного жилищного надзора (муниципального жилищного контроля) по месту нахождения соответствующего помещения или многоквартирного дома.</w:t>
      </w:r>
    </w:p>
    <w:p w14:paraId="096A6461" w14:textId="77777777" w:rsidR="00B860B2" w:rsidRPr="00A4232F" w:rsidRDefault="00B860B2" w:rsidP="00204D11">
      <w:pPr>
        <w:autoSpaceDE w:val="0"/>
        <w:autoSpaceDN w:val="0"/>
        <w:adjustRightInd w:val="0"/>
        <w:spacing w:before="280"/>
        <w:ind w:firstLine="540"/>
        <w:jc w:val="both"/>
        <w:rPr>
          <w:sz w:val="28"/>
          <w:szCs w:val="28"/>
        </w:rPr>
      </w:pPr>
      <w:r w:rsidRPr="00A4232F">
        <w:rPr>
          <w:sz w:val="28"/>
          <w:szCs w:val="28"/>
        </w:rPr>
        <w:t xml:space="preserve">48. Утратил силу. - </w:t>
      </w:r>
      <w:hyperlink r:id="rId19" w:history="1">
        <w:r w:rsidRPr="00A4232F">
          <w:rPr>
            <w:color w:val="0000FF"/>
            <w:sz w:val="28"/>
            <w:szCs w:val="28"/>
          </w:rPr>
          <w:t>Постановление</w:t>
        </w:r>
      </w:hyperlink>
      <w:r w:rsidRPr="00A4232F">
        <w:rPr>
          <w:sz w:val="28"/>
          <w:szCs w:val="28"/>
        </w:rPr>
        <w:t xml:space="preserve"> Правительства РФ от 25.03.2015 N 269.</w:t>
      </w:r>
    </w:p>
    <w:p w14:paraId="51998254" w14:textId="77777777" w:rsidR="00B860B2" w:rsidRPr="00A4232F" w:rsidRDefault="00B860B2" w:rsidP="00204D11">
      <w:pPr>
        <w:autoSpaceDE w:val="0"/>
        <w:autoSpaceDN w:val="0"/>
        <w:adjustRightInd w:val="0"/>
        <w:spacing w:before="280"/>
        <w:ind w:firstLine="540"/>
        <w:jc w:val="both"/>
        <w:rPr>
          <w:sz w:val="28"/>
          <w:szCs w:val="28"/>
        </w:rPr>
      </w:pPr>
      <w:bookmarkStart w:id="17" w:name="Par173"/>
      <w:bookmarkEnd w:id="17"/>
      <w:r w:rsidRPr="00A4232F">
        <w:rPr>
          <w:sz w:val="28"/>
          <w:szCs w:val="28"/>
        </w:rPr>
        <w:t xml:space="preserve">49. В случае обследования помещения комиссия составляет в 3 экземплярах акт обследования помещения по форме согласно </w:t>
      </w:r>
      <w:hyperlink w:anchor="Par336" w:history="1">
        <w:r w:rsidRPr="00A4232F">
          <w:rPr>
            <w:color w:val="0000FF"/>
            <w:sz w:val="28"/>
            <w:szCs w:val="28"/>
          </w:rPr>
          <w:t>приложению N 2.</w:t>
        </w:r>
      </w:hyperlink>
      <w:r w:rsidRPr="00A4232F">
        <w:rPr>
          <w:sz w:val="28"/>
          <w:szCs w:val="28"/>
        </w:rPr>
        <w:t xml:space="preserve"> Участие в обследовании помещения лиц, указанных в </w:t>
      </w:r>
      <w:hyperlink w:anchor="Par18" w:history="1">
        <w:r w:rsidRPr="00A4232F">
          <w:rPr>
            <w:color w:val="0000FF"/>
            <w:sz w:val="28"/>
            <w:szCs w:val="28"/>
          </w:rPr>
          <w:t>абзаце четвертом пункта 7</w:t>
        </w:r>
      </w:hyperlink>
      <w:r w:rsidRPr="00A4232F">
        <w:rPr>
          <w:sz w:val="28"/>
          <w:szCs w:val="28"/>
        </w:rPr>
        <w:t xml:space="preserve"> настоящего Положения, в случае их включения в состав комиссии является обязательным.</w:t>
      </w:r>
    </w:p>
    <w:p w14:paraId="0929A6FD" w14:textId="77777777" w:rsidR="00B860B2" w:rsidRPr="00A4232F" w:rsidRDefault="00B860B2" w:rsidP="00204D11">
      <w:pPr>
        <w:autoSpaceDE w:val="0"/>
        <w:autoSpaceDN w:val="0"/>
        <w:adjustRightInd w:val="0"/>
        <w:spacing w:before="280"/>
        <w:ind w:firstLine="540"/>
        <w:jc w:val="both"/>
        <w:rPr>
          <w:sz w:val="28"/>
          <w:szCs w:val="28"/>
        </w:rPr>
      </w:pPr>
      <w:r w:rsidRPr="00A4232F">
        <w:rPr>
          <w:sz w:val="28"/>
          <w:szCs w:val="28"/>
        </w:rPr>
        <w:t xml:space="preserve">На основании полученного заключения соответствующий федеральный орган исполнительной власти, орган исполнительной власти субъекта Российской Федерации, орган местного самоуправления в течение 30 календарных дней со дня получения заключения в установленном им порядке принимает, а в случае обследования жилых помещений, получивших повреждения в результате чрезвычайной ситуации, - в течение 10 календарных дней со дня получения заключения принимает в установленном им порядке решение, предусмотренное </w:t>
      </w:r>
      <w:hyperlink w:anchor="Par23" w:history="1">
        <w:r w:rsidRPr="00A4232F">
          <w:rPr>
            <w:color w:val="0000FF"/>
            <w:sz w:val="28"/>
            <w:szCs w:val="28"/>
          </w:rPr>
          <w:t>абзацем седьмым пункта 7</w:t>
        </w:r>
      </w:hyperlink>
      <w:r w:rsidRPr="00A4232F">
        <w:rPr>
          <w:sz w:val="28"/>
          <w:szCs w:val="28"/>
        </w:rPr>
        <w:t xml:space="preserve"> настоящего Положения,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14:paraId="1DF7DC8D" w14:textId="77777777" w:rsidR="00B860B2" w:rsidRPr="00A4232F" w:rsidRDefault="00B860B2" w:rsidP="00204D11">
      <w:pPr>
        <w:autoSpaceDE w:val="0"/>
        <w:autoSpaceDN w:val="0"/>
        <w:adjustRightInd w:val="0"/>
        <w:spacing w:before="280"/>
        <w:ind w:firstLine="540"/>
        <w:jc w:val="both"/>
        <w:rPr>
          <w:sz w:val="28"/>
          <w:szCs w:val="28"/>
        </w:rPr>
      </w:pPr>
      <w:r w:rsidRPr="00A4232F">
        <w:rPr>
          <w:sz w:val="28"/>
          <w:szCs w:val="28"/>
        </w:rPr>
        <w:t>50. 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w:t>
      </w:r>
    </w:p>
    <w:p w14:paraId="48D4E03E" w14:textId="77777777" w:rsidR="00B860B2" w:rsidRPr="00A4232F" w:rsidRDefault="00B860B2" w:rsidP="00204D11">
      <w:pPr>
        <w:autoSpaceDE w:val="0"/>
        <w:autoSpaceDN w:val="0"/>
        <w:adjustRightInd w:val="0"/>
        <w:spacing w:before="280"/>
        <w:ind w:firstLine="540"/>
        <w:jc w:val="both"/>
        <w:rPr>
          <w:sz w:val="28"/>
          <w:szCs w:val="28"/>
        </w:rPr>
      </w:pPr>
      <w:r w:rsidRPr="00A4232F">
        <w:rPr>
          <w:sz w:val="28"/>
          <w:szCs w:val="28"/>
        </w:rPr>
        <w:t xml:space="preserve">Договоры на жилые помещения, признанные непригодными для проживания, могут быть расторгнуты по требованию любой из сторон договора в судебном порядке в соответствии с </w:t>
      </w:r>
      <w:hyperlink r:id="rId20" w:history="1">
        <w:r w:rsidRPr="00A4232F">
          <w:rPr>
            <w:color w:val="0000FF"/>
            <w:sz w:val="28"/>
            <w:szCs w:val="28"/>
          </w:rPr>
          <w:t>законодательством</w:t>
        </w:r>
      </w:hyperlink>
      <w:r w:rsidRPr="00A4232F">
        <w:rPr>
          <w:sz w:val="28"/>
          <w:szCs w:val="28"/>
        </w:rPr>
        <w:t>.</w:t>
      </w:r>
    </w:p>
    <w:p w14:paraId="29AB8E41" w14:textId="77777777" w:rsidR="00B860B2" w:rsidRPr="00A4232F" w:rsidRDefault="00B860B2" w:rsidP="00204D11">
      <w:pPr>
        <w:autoSpaceDE w:val="0"/>
        <w:autoSpaceDN w:val="0"/>
        <w:adjustRightInd w:val="0"/>
        <w:spacing w:before="280"/>
        <w:ind w:firstLine="540"/>
        <w:jc w:val="both"/>
        <w:rPr>
          <w:sz w:val="28"/>
          <w:szCs w:val="28"/>
        </w:rPr>
      </w:pPr>
      <w:r w:rsidRPr="00A4232F">
        <w:rPr>
          <w:sz w:val="28"/>
          <w:szCs w:val="28"/>
        </w:rPr>
        <w:t xml:space="preserve">51. Соответствующий федеральный орган исполнительной власти, орган исполнительной власти субъекта Российской Федерации, орган местного самоуправления в 5-дневный срок со дня принятия решения, предусмотренного </w:t>
      </w:r>
      <w:hyperlink w:anchor="Par173" w:history="1">
        <w:r w:rsidRPr="00A4232F">
          <w:rPr>
            <w:color w:val="0000FF"/>
            <w:sz w:val="28"/>
            <w:szCs w:val="28"/>
          </w:rPr>
          <w:t>пунктом 49</w:t>
        </w:r>
      </w:hyperlink>
      <w:r w:rsidRPr="00A4232F">
        <w:rPr>
          <w:sz w:val="28"/>
          <w:szCs w:val="28"/>
        </w:rPr>
        <w:t xml:space="preserve"> настоящего Положения,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14:paraId="357D2463" w14:textId="77777777" w:rsidR="00B860B2" w:rsidRPr="00A4232F" w:rsidRDefault="00B860B2" w:rsidP="00204D11">
      <w:pPr>
        <w:autoSpaceDE w:val="0"/>
        <w:autoSpaceDN w:val="0"/>
        <w:adjustRightInd w:val="0"/>
        <w:spacing w:before="280"/>
        <w:ind w:firstLine="540"/>
        <w:jc w:val="both"/>
        <w:rPr>
          <w:sz w:val="28"/>
          <w:szCs w:val="28"/>
        </w:rPr>
      </w:pPr>
      <w:r w:rsidRPr="00A4232F">
        <w:rPr>
          <w:sz w:val="28"/>
          <w:szCs w:val="28"/>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w:anchor="Par83" w:history="1">
        <w:r w:rsidRPr="00A4232F">
          <w:rPr>
            <w:color w:val="0000FF"/>
            <w:sz w:val="28"/>
            <w:szCs w:val="28"/>
          </w:rPr>
          <w:t>пунктом 36</w:t>
        </w:r>
      </w:hyperlink>
      <w:r w:rsidRPr="00A4232F">
        <w:rPr>
          <w:sz w:val="28"/>
          <w:szCs w:val="28"/>
        </w:rPr>
        <w:t xml:space="preserve"> настоящего Положения, решение, предусмотренное </w:t>
      </w:r>
      <w:hyperlink w:anchor="Par158" w:history="1">
        <w:r w:rsidRPr="00A4232F">
          <w:rPr>
            <w:color w:val="0000FF"/>
            <w:sz w:val="28"/>
            <w:szCs w:val="28"/>
          </w:rPr>
          <w:t>пунктом 47</w:t>
        </w:r>
      </w:hyperlink>
      <w:r w:rsidRPr="00A4232F">
        <w:rPr>
          <w:sz w:val="28"/>
          <w:szCs w:val="28"/>
        </w:rPr>
        <w:t xml:space="preserve"> настоящего Положения,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14:paraId="1CE9BC77" w14:textId="77777777" w:rsidR="00B860B2" w:rsidRPr="00A4232F" w:rsidRDefault="00B860B2" w:rsidP="00204D11">
      <w:pPr>
        <w:autoSpaceDE w:val="0"/>
        <w:autoSpaceDN w:val="0"/>
        <w:adjustRightInd w:val="0"/>
        <w:spacing w:before="280"/>
        <w:ind w:firstLine="540"/>
        <w:jc w:val="both"/>
        <w:rPr>
          <w:sz w:val="28"/>
          <w:szCs w:val="28"/>
        </w:rPr>
      </w:pPr>
      <w:r w:rsidRPr="00A4232F">
        <w:rPr>
          <w:sz w:val="28"/>
          <w:szCs w:val="28"/>
        </w:rPr>
        <w:t xml:space="preserve">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w:t>
      </w:r>
      <w:hyperlink w:anchor="Par158" w:history="1">
        <w:r w:rsidRPr="00A4232F">
          <w:rPr>
            <w:color w:val="0000FF"/>
            <w:sz w:val="28"/>
            <w:szCs w:val="28"/>
          </w:rPr>
          <w:t>пунктом 47</w:t>
        </w:r>
      </w:hyperlink>
      <w:r w:rsidRPr="00A4232F">
        <w:rPr>
          <w:sz w:val="28"/>
          <w:szCs w:val="28"/>
        </w:rPr>
        <w:t xml:space="preserve"> настоящего Положения, направляется в 5-дневный срок в органы прокуратуры для решения вопроса о принятии мер, предусмотренных законодательством Российской Федерации.</w:t>
      </w:r>
    </w:p>
    <w:p w14:paraId="4DEFD42E" w14:textId="77777777" w:rsidR="00B860B2" w:rsidRPr="00A4232F" w:rsidRDefault="00B860B2" w:rsidP="00204D11">
      <w:pPr>
        <w:autoSpaceDE w:val="0"/>
        <w:autoSpaceDN w:val="0"/>
        <w:adjustRightInd w:val="0"/>
        <w:spacing w:before="280"/>
        <w:ind w:firstLine="540"/>
        <w:jc w:val="both"/>
        <w:rPr>
          <w:sz w:val="28"/>
          <w:szCs w:val="28"/>
        </w:rPr>
      </w:pPr>
      <w:r w:rsidRPr="00A4232F">
        <w:rPr>
          <w:sz w:val="28"/>
          <w:szCs w:val="28"/>
        </w:rPr>
        <w:t xml:space="preserve">52. Решение соответствующего федерального органа исполнительной власти, органа исполнительной власти субъекта Российской Федерации, органа местного самоуправления, заключение, предусмотренное </w:t>
      </w:r>
      <w:hyperlink w:anchor="Par158" w:history="1">
        <w:r w:rsidRPr="00A4232F">
          <w:rPr>
            <w:color w:val="0000FF"/>
            <w:sz w:val="28"/>
            <w:szCs w:val="28"/>
          </w:rPr>
          <w:t>пунктом 47</w:t>
        </w:r>
      </w:hyperlink>
      <w:r w:rsidRPr="00A4232F">
        <w:rPr>
          <w:sz w:val="28"/>
          <w:szCs w:val="28"/>
        </w:rPr>
        <w:t xml:space="preserve"> настоящего Положения, могут быть обжалованы заинтересованными лицами в судебном порядке.</w:t>
      </w:r>
    </w:p>
    <w:p w14:paraId="04ABD656" w14:textId="77777777" w:rsidR="00B860B2" w:rsidRPr="00A4232F" w:rsidRDefault="00B860B2" w:rsidP="00204D11">
      <w:pPr>
        <w:autoSpaceDE w:val="0"/>
        <w:autoSpaceDN w:val="0"/>
        <w:adjustRightInd w:val="0"/>
        <w:ind w:firstLine="540"/>
        <w:jc w:val="both"/>
        <w:rPr>
          <w:sz w:val="28"/>
          <w:szCs w:val="28"/>
        </w:rPr>
      </w:pPr>
    </w:p>
    <w:p w14:paraId="4F4A4AC0" w14:textId="77777777" w:rsidR="00B860B2" w:rsidRPr="00A4232F" w:rsidRDefault="00B860B2" w:rsidP="00204D11">
      <w:pPr>
        <w:autoSpaceDE w:val="0"/>
        <w:autoSpaceDN w:val="0"/>
        <w:adjustRightInd w:val="0"/>
        <w:jc w:val="center"/>
        <w:outlineLvl w:val="0"/>
        <w:rPr>
          <w:b/>
          <w:bCs/>
          <w:sz w:val="28"/>
          <w:szCs w:val="28"/>
        </w:rPr>
      </w:pPr>
      <w:r>
        <w:rPr>
          <w:b/>
          <w:bCs/>
          <w:sz w:val="28"/>
          <w:szCs w:val="28"/>
        </w:rPr>
        <w:t>5</w:t>
      </w:r>
      <w:r w:rsidRPr="00A4232F">
        <w:rPr>
          <w:b/>
          <w:bCs/>
          <w:sz w:val="28"/>
          <w:szCs w:val="28"/>
        </w:rPr>
        <w:t>. Использование дополнительной информации</w:t>
      </w:r>
    </w:p>
    <w:p w14:paraId="702299B7" w14:textId="77777777" w:rsidR="00B860B2" w:rsidRPr="00A4232F" w:rsidRDefault="00B860B2" w:rsidP="00204D11">
      <w:pPr>
        <w:autoSpaceDE w:val="0"/>
        <w:autoSpaceDN w:val="0"/>
        <w:adjustRightInd w:val="0"/>
        <w:jc w:val="center"/>
        <w:rPr>
          <w:b/>
          <w:bCs/>
          <w:sz w:val="28"/>
          <w:szCs w:val="28"/>
        </w:rPr>
      </w:pPr>
      <w:r w:rsidRPr="00A4232F">
        <w:rPr>
          <w:b/>
          <w:bCs/>
          <w:sz w:val="28"/>
          <w:szCs w:val="28"/>
        </w:rPr>
        <w:t>для принятия решения</w:t>
      </w:r>
    </w:p>
    <w:p w14:paraId="7A6FE5E2" w14:textId="77777777" w:rsidR="00B860B2" w:rsidRPr="00A4232F" w:rsidRDefault="00B860B2" w:rsidP="00204D11">
      <w:pPr>
        <w:autoSpaceDE w:val="0"/>
        <w:autoSpaceDN w:val="0"/>
        <w:adjustRightInd w:val="0"/>
        <w:ind w:firstLine="540"/>
        <w:jc w:val="both"/>
        <w:rPr>
          <w:sz w:val="28"/>
          <w:szCs w:val="28"/>
        </w:rPr>
      </w:pPr>
    </w:p>
    <w:p w14:paraId="31D2F83A" w14:textId="77777777" w:rsidR="00B860B2" w:rsidRPr="00A4232F" w:rsidRDefault="00B860B2" w:rsidP="00204D11">
      <w:pPr>
        <w:autoSpaceDE w:val="0"/>
        <w:autoSpaceDN w:val="0"/>
        <w:adjustRightInd w:val="0"/>
        <w:ind w:firstLine="540"/>
        <w:jc w:val="both"/>
        <w:rPr>
          <w:sz w:val="28"/>
          <w:szCs w:val="28"/>
        </w:rPr>
      </w:pPr>
      <w:r w:rsidRPr="00A4232F">
        <w:rPr>
          <w:sz w:val="28"/>
          <w:szCs w:val="28"/>
        </w:rPr>
        <w:t xml:space="preserve">53. В случае проведения капитального ремонта, реконструкции или перепланировки жилого помещения в соответствии с решением, принятым на основании указанного в </w:t>
      </w:r>
      <w:hyperlink w:anchor="Par158" w:history="1">
        <w:r w:rsidRPr="00A4232F">
          <w:rPr>
            <w:color w:val="0000FF"/>
            <w:sz w:val="28"/>
            <w:szCs w:val="28"/>
          </w:rPr>
          <w:t>пункте 47</w:t>
        </w:r>
      </w:hyperlink>
      <w:r w:rsidRPr="00A4232F">
        <w:rPr>
          <w:sz w:val="28"/>
          <w:szCs w:val="28"/>
        </w:rPr>
        <w:t xml:space="preserve"> настоящего Положения заключения,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 составляет акт обследования и принимает соответствующее решение, которое доводит до заинтересованных лиц.</w:t>
      </w:r>
    </w:p>
    <w:p w14:paraId="05899CEB" w14:textId="77777777" w:rsidR="00B860B2" w:rsidRPr="00A4232F" w:rsidRDefault="00B860B2" w:rsidP="00204D11">
      <w:pPr>
        <w:autoSpaceDE w:val="0"/>
        <w:autoSpaceDN w:val="0"/>
        <w:adjustRightInd w:val="0"/>
        <w:spacing w:before="280"/>
        <w:ind w:firstLine="540"/>
        <w:jc w:val="both"/>
        <w:rPr>
          <w:sz w:val="28"/>
          <w:szCs w:val="28"/>
        </w:rPr>
      </w:pPr>
      <w:r w:rsidRPr="00A4232F">
        <w:rPr>
          <w:sz w:val="28"/>
          <w:szCs w:val="28"/>
        </w:rPr>
        <w:t xml:space="preserve">54. Отдельные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w:t>
      </w:r>
      <w:hyperlink r:id="rId21" w:history="1">
        <w:r w:rsidRPr="00A4232F">
          <w:rPr>
            <w:color w:val="0000FF"/>
            <w:sz w:val="28"/>
            <w:szCs w:val="28"/>
          </w:rPr>
          <w:t>пунктом 20</w:t>
        </w:r>
      </w:hyperlink>
      <w:r w:rsidRPr="00A4232F">
        <w:rPr>
          <w:sz w:val="28"/>
          <w:szCs w:val="28"/>
        </w:rPr>
        <w:t xml:space="preserve">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9 июля 2016 г. N 649 "О мерах по приспособлению жилых помещений и общего имущества в многоквартирном доме с учетом потребностей инвалидов". Комиссия оформляет в 3 экземплярах заключение о признании жилого помещения непригодным для проживания указанных граждан по форме согласно </w:t>
      </w:r>
      <w:hyperlink w:anchor="Par240" w:history="1">
        <w:r w:rsidRPr="00A4232F">
          <w:rPr>
            <w:color w:val="0000FF"/>
            <w:sz w:val="28"/>
            <w:szCs w:val="28"/>
          </w:rPr>
          <w:t>приложению N 1</w:t>
        </w:r>
      </w:hyperlink>
      <w:r w:rsidRPr="00A4232F">
        <w:rPr>
          <w:sz w:val="28"/>
          <w:szCs w:val="28"/>
        </w:rPr>
        <w:t xml:space="preserve"> к настоящему Положению и в 5-дневный срок направляет 1 экземпляр в соответствующий федеральный орган исполнительной власти, орган исполнительной власти субъекта Российской Федерации или орган местного самоуправления, второй экземпляр заявителю (третий экземпляр остается в деле, сформированном комиссией).</w:t>
      </w:r>
    </w:p>
    <w:p w14:paraId="0B55A0AA" w14:textId="77777777" w:rsidR="00B860B2" w:rsidRPr="00A4232F" w:rsidRDefault="00B860B2" w:rsidP="00204D11">
      <w:pPr>
        <w:autoSpaceDE w:val="0"/>
        <w:autoSpaceDN w:val="0"/>
        <w:adjustRightInd w:val="0"/>
        <w:ind w:firstLine="540"/>
        <w:jc w:val="both"/>
        <w:rPr>
          <w:sz w:val="28"/>
          <w:szCs w:val="28"/>
        </w:rPr>
      </w:pPr>
    </w:p>
    <w:p w14:paraId="6F01638F" w14:textId="77777777" w:rsidR="00B860B2" w:rsidRPr="00A4232F" w:rsidRDefault="00B860B2" w:rsidP="00204D11">
      <w:pPr>
        <w:autoSpaceDE w:val="0"/>
        <w:autoSpaceDN w:val="0"/>
        <w:adjustRightInd w:val="0"/>
        <w:jc w:val="center"/>
        <w:outlineLvl w:val="0"/>
        <w:rPr>
          <w:b/>
          <w:bCs/>
          <w:sz w:val="28"/>
          <w:szCs w:val="28"/>
        </w:rPr>
      </w:pPr>
      <w:r>
        <w:rPr>
          <w:b/>
          <w:bCs/>
          <w:sz w:val="28"/>
          <w:szCs w:val="28"/>
        </w:rPr>
        <w:t>6</w:t>
      </w:r>
      <w:r w:rsidRPr="00A4232F">
        <w:rPr>
          <w:b/>
          <w:bCs/>
          <w:sz w:val="28"/>
          <w:szCs w:val="28"/>
        </w:rPr>
        <w:t>. Порядок признания садового дома жилым домом</w:t>
      </w:r>
    </w:p>
    <w:p w14:paraId="235561EF" w14:textId="77777777" w:rsidR="00B860B2" w:rsidRPr="00A4232F" w:rsidRDefault="00B860B2" w:rsidP="00204D11">
      <w:pPr>
        <w:autoSpaceDE w:val="0"/>
        <w:autoSpaceDN w:val="0"/>
        <w:adjustRightInd w:val="0"/>
        <w:jc w:val="center"/>
        <w:rPr>
          <w:b/>
          <w:bCs/>
          <w:sz w:val="28"/>
          <w:szCs w:val="28"/>
        </w:rPr>
      </w:pPr>
      <w:r w:rsidRPr="00A4232F">
        <w:rPr>
          <w:b/>
          <w:bCs/>
          <w:sz w:val="28"/>
          <w:szCs w:val="28"/>
        </w:rPr>
        <w:t>и жилого дома садовым домом</w:t>
      </w:r>
    </w:p>
    <w:p w14:paraId="1D9AC067" w14:textId="77777777" w:rsidR="00B860B2" w:rsidRPr="00A4232F" w:rsidRDefault="00B860B2" w:rsidP="00204D11">
      <w:pPr>
        <w:autoSpaceDE w:val="0"/>
        <w:autoSpaceDN w:val="0"/>
        <w:adjustRightInd w:val="0"/>
        <w:jc w:val="both"/>
        <w:rPr>
          <w:sz w:val="28"/>
          <w:szCs w:val="28"/>
        </w:rPr>
      </w:pPr>
    </w:p>
    <w:p w14:paraId="54D3FA32" w14:textId="77777777" w:rsidR="00B860B2" w:rsidRPr="00A4232F" w:rsidRDefault="00B860B2" w:rsidP="00204D11">
      <w:pPr>
        <w:autoSpaceDE w:val="0"/>
        <w:autoSpaceDN w:val="0"/>
        <w:adjustRightInd w:val="0"/>
        <w:ind w:firstLine="540"/>
        <w:jc w:val="both"/>
        <w:rPr>
          <w:sz w:val="28"/>
          <w:szCs w:val="28"/>
        </w:rPr>
      </w:pPr>
      <w:r w:rsidRPr="00A4232F">
        <w:rPr>
          <w:sz w:val="28"/>
          <w:szCs w:val="28"/>
        </w:rPr>
        <w:t>55. Садовый дом признается жилым домом и жилой дом - садовым домом на основании решения органа местного самоуправления муниципального образования, в границах которого расположен садовый дом или жилой дом (далее - уполномоченный орган местного самоуправления).</w:t>
      </w:r>
    </w:p>
    <w:p w14:paraId="633234A4" w14:textId="77777777" w:rsidR="00B860B2" w:rsidRPr="00A4232F" w:rsidRDefault="00B860B2" w:rsidP="00204D11">
      <w:pPr>
        <w:autoSpaceDE w:val="0"/>
        <w:autoSpaceDN w:val="0"/>
        <w:adjustRightInd w:val="0"/>
        <w:spacing w:before="280"/>
        <w:ind w:firstLine="540"/>
        <w:jc w:val="both"/>
        <w:rPr>
          <w:sz w:val="28"/>
          <w:szCs w:val="28"/>
        </w:rPr>
      </w:pPr>
      <w:bookmarkStart w:id="18" w:name="Par200"/>
      <w:bookmarkEnd w:id="18"/>
      <w:r w:rsidRPr="00A4232F">
        <w:rPr>
          <w:sz w:val="28"/>
          <w:szCs w:val="28"/>
        </w:rPr>
        <w:t>56. Для признания садового дома жилым домом и жилого дома садовым домом собственник садового дома или жилого дома (далее в настоящем разделе - заявитель) представляет в уполномоченный орган местного самоуправления непосредственно либо через многофункциональный центр предоставления государственных и муниципальных услуг (далее - многофункциональный центр):</w:t>
      </w:r>
    </w:p>
    <w:p w14:paraId="181A67AC" w14:textId="77777777" w:rsidR="00B860B2" w:rsidRPr="00A4232F" w:rsidRDefault="00B860B2" w:rsidP="00204D11">
      <w:pPr>
        <w:autoSpaceDE w:val="0"/>
        <w:autoSpaceDN w:val="0"/>
        <w:adjustRightInd w:val="0"/>
        <w:spacing w:before="280"/>
        <w:ind w:firstLine="540"/>
        <w:jc w:val="both"/>
        <w:rPr>
          <w:sz w:val="28"/>
          <w:szCs w:val="28"/>
        </w:rPr>
      </w:pPr>
      <w:bookmarkStart w:id="19" w:name="Par201"/>
      <w:bookmarkEnd w:id="19"/>
      <w:r w:rsidRPr="00A4232F">
        <w:rPr>
          <w:sz w:val="28"/>
          <w:szCs w:val="28"/>
        </w:rPr>
        <w:t>а)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настоящим Положением документов (почтовое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p>
    <w:p w14:paraId="48080122" w14:textId="77777777" w:rsidR="00B860B2" w:rsidRPr="00A4232F" w:rsidRDefault="00B860B2" w:rsidP="00204D11">
      <w:pPr>
        <w:autoSpaceDE w:val="0"/>
        <w:autoSpaceDN w:val="0"/>
        <w:adjustRightInd w:val="0"/>
        <w:spacing w:before="280"/>
        <w:ind w:firstLine="540"/>
        <w:jc w:val="both"/>
        <w:rPr>
          <w:sz w:val="28"/>
          <w:szCs w:val="28"/>
        </w:rPr>
      </w:pPr>
      <w:bookmarkStart w:id="20" w:name="Par202"/>
      <w:bookmarkEnd w:id="20"/>
      <w:r w:rsidRPr="00A4232F">
        <w:rPr>
          <w:sz w:val="28"/>
          <w:szCs w:val="28"/>
        </w:rPr>
        <w:t>б)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14:paraId="76205269" w14:textId="77777777" w:rsidR="00B860B2" w:rsidRPr="00A4232F" w:rsidRDefault="00B860B2" w:rsidP="00204D11">
      <w:pPr>
        <w:autoSpaceDE w:val="0"/>
        <w:autoSpaceDN w:val="0"/>
        <w:adjustRightInd w:val="0"/>
        <w:spacing w:before="280"/>
        <w:ind w:firstLine="540"/>
        <w:jc w:val="both"/>
        <w:rPr>
          <w:sz w:val="28"/>
          <w:szCs w:val="28"/>
        </w:rPr>
      </w:pPr>
      <w:bookmarkStart w:id="21" w:name="Par203"/>
      <w:bookmarkEnd w:id="21"/>
      <w:r w:rsidRPr="00A4232F">
        <w:rPr>
          <w:sz w:val="28"/>
          <w:szCs w:val="28"/>
        </w:rPr>
        <w:t xml:space="preserve">в)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22" w:history="1">
        <w:r w:rsidRPr="00A4232F">
          <w:rPr>
            <w:color w:val="0000FF"/>
            <w:sz w:val="28"/>
            <w:szCs w:val="28"/>
          </w:rPr>
          <w:t>частью 2 статьи 5</w:t>
        </w:r>
      </w:hyperlink>
      <w:r w:rsidRPr="00A4232F">
        <w:rPr>
          <w:sz w:val="28"/>
          <w:szCs w:val="28"/>
        </w:rPr>
        <w:t xml:space="preserve">, </w:t>
      </w:r>
      <w:hyperlink r:id="rId23" w:history="1">
        <w:r w:rsidRPr="00A4232F">
          <w:rPr>
            <w:color w:val="0000FF"/>
            <w:sz w:val="28"/>
            <w:szCs w:val="28"/>
          </w:rPr>
          <w:t>статьями 7</w:t>
        </w:r>
      </w:hyperlink>
      <w:r w:rsidRPr="00A4232F">
        <w:rPr>
          <w:sz w:val="28"/>
          <w:szCs w:val="28"/>
        </w:rPr>
        <w:t xml:space="preserve">, </w:t>
      </w:r>
      <w:hyperlink r:id="rId24" w:history="1">
        <w:r w:rsidRPr="00A4232F">
          <w:rPr>
            <w:color w:val="0000FF"/>
            <w:sz w:val="28"/>
            <w:szCs w:val="28"/>
          </w:rPr>
          <w:t>8</w:t>
        </w:r>
      </w:hyperlink>
      <w:r w:rsidRPr="00A4232F">
        <w:rPr>
          <w:sz w:val="28"/>
          <w:szCs w:val="28"/>
        </w:rPr>
        <w:t xml:space="preserve"> и </w:t>
      </w:r>
      <w:hyperlink r:id="rId25" w:history="1">
        <w:r w:rsidRPr="00A4232F">
          <w:rPr>
            <w:color w:val="0000FF"/>
            <w:sz w:val="28"/>
            <w:szCs w:val="28"/>
          </w:rPr>
          <w:t>10</w:t>
        </w:r>
      </w:hyperlink>
      <w:r w:rsidRPr="00A4232F">
        <w:rPr>
          <w:sz w:val="28"/>
          <w:szCs w:val="28"/>
        </w:rPr>
        <w:t xml:space="preserve">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14:paraId="510676E9" w14:textId="77777777" w:rsidR="00B860B2" w:rsidRPr="00A4232F" w:rsidRDefault="00B860B2" w:rsidP="00204D11">
      <w:pPr>
        <w:autoSpaceDE w:val="0"/>
        <w:autoSpaceDN w:val="0"/>
        <w:adjustRightInd w:val="0"/>
        <w:spacing w:before="280"/>
        <w:ind w:firstLine="540"/>
        <w:jc w:val="both"/>
        <w:rPr>
          <w:sz w:val="28"/>
          <w:szCs w:val="28"/>
        </w:rPr>
      </w:pPr>
      <w:bookmarkStart w:id="22" w:name="Par204"/>
      <w:bookmarkEnd w:id="22"/>
      <w:r w:rsidRPr="00A4232F">
        <w:rPr>
          <w:sz w:val="28"/>
          <w:szCs w:val="28"/>
        </w:rPr>
        <w:t>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14:paraId="000CB0B9" w14:textId="77777777" w:rsidR="00B860B2" w:rsidRPr="00A4232F" w:rsidRDefault="00B860B2" w:rsidP="00204D11">
      <w:pPr>
        <w:autoSpaceDE w:val="0"/>
        <w:autoSpaceDN w:val="0"/>
        <w:adjustRightInd w:val="0"/>
        <w:spacing w:before="280"/>
        <w:ind w:firstLine="540"/>
        <w:jc w:val="both"/>
        <w:rPr>
          <w:sz w:val="28"/>
          <w:szCs w:val="28"/>
        </w:rPr>
      </w:pPr>
      <w:r w:rsidRPr="00A4232F">
        <w:rPr>
          <w:sz w:val="28"/>
          <w:szCs w:val="28"/>
        </w:rPr>
        <w:t>57. Заявитель вправе не представлять выписку из Единого государственного реестра недвижимости. 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 уполномоченный орган местного самоуправления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
    <w:p w14:paraId="01E46827" w14:textId="77777777" w:rsidR="00B860B2" w:rsidRPr="00A4232F" w:rsidRDefault="00B860B2" w:rsidP="00204D11">
      <w:pPr>
        <w:autoSpaceDE w:val="0"/>
        <w:autoSpaceDN w:val="0"/>
        <w:adjustRightInd w:val="0"/>
        <w:spacing w:before="280"/>
        <w:ind w:firstLine="540"/>
        <w:jc w:val="both"/>
        <w:rPr>
          <w:sz w:val="28"/>
          <w:szCs w:val="28"/>
        </w:rPr>
      </w:pPr>
      <w:r w:rsidRPr="00A4232F">
        <w:rPr>
          <w:sz w:val="28"/>
          <w:szCs w:val="28"/>
        </w:rPr>
        <w:t xml:space="preserve">58. Заявителю выдается расписка в получении от заявителя документов, предусмотренных </w:t>
      </w:r>
      <w:hyperlink w:anchor="Par200" w:history="1">
        <w:r w:rsidRPr="00A4232F">
          <w:rPr>
            <w:color w:val="0000FF"/>
            <w:sz w:val="28"/>
            <w:szCs w:val="28"/>
          </w:rPr>
          <w:t>пунктом 56</w:t>
        </w:r>
      </w:hyperlink>
      <w:r w:rsidRPr="00A4232F">
        <w:rPr>
          <w:sz w:val="28"/>
          <w:szCs w:val="28"/>
        </w:rPr>
        <w:t xml:space="preserve"> настоящего Положения, с указанием их перечня и даты получения уполномоченным органом местного самоуправления. В случае представления документов заявителем через многофункциональный центр расписка выдается многофункциональным центром.</w:t>
      </w:r>
    </w:p>
    <w:p w14:paraId="327C4376" w14:textId="77777777" w:rsidR="00B860B2" w:rsidRPr="00A4232F" w:rsidRDefault="00B860B2" w:rsidP="00204D11">
      <w:pPr>
        <w:autoSpaceDE w:val="0"/>
        <w:autoSpaceDN w:val="0"/>
        <w:adjustRightInd w:val="0"/>
        <w:spacing w:before="280"/>
        <w:ind w:firstLine="540"/>
        <w:jc w:val="both"/>
        <w:rPr>
          <w:sz w:val="28"/>
          <w:szCs w:val="28"/>
        </w:rPr>
      </w:pPr>
      <w:r w:rsidRPr="00A4232F">
        <w:rPr>
          <w:sz w:val="28"/>
          <w:szCs w:val="28"/>
        </w:rPr>
        <w:t xml:space="preserve">59. 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должно быть принято по результатам рассмотрения соответствующего заявления и иных документов, указанных в </w:t>
      </w:r>
      <w:hyperlink w:anchor="Par200" w:history="1">
        <w:r w:rsidRPr="00A4232F">
          <w:rPr>
            <w:color w:val="0000FF"/>
            <w:sz w:val="28"/>
            <w:szCs w:val="28"/>
          </w:rPr>
          <w:t>пункте 56</w:t>
        </w:r>
      </w:hyperlink>
      <w:r w:rsidRPr="00A4232F">
        <w:rPr>
          <w:sz w:val="28"/>
          <w:szCs w:val="28"/>
        </w:rPr>
        <w:t xml:space="preserve"> настоящего Положения, уполномоченным органом местного самоуправления не позднее чем через 45 календарных дней со дня подачи заявления.</w:t>
      </w:r>
    </w:p>
    <w:p w14:paraId="6434DC34" w14:textId="77777777" w:rsidR="00B860B2" w:rsidRPr="00A4232F" w:rsidRDefault="00B860B2" w:rsidP="00204D11">
      <w:pPr>
        <w:autoSpaceDE w:val="0"/>
        <w:autoSpaceDN w:val="0"/>
        <w:adjustRightInd w:val="0"/>
        <w:spacing w:before="280"/>
        <w:ind w:firstLine="540"/>
        <w:jc w:val="both"/>
        <w:rPr>
          <w:sz w:val="28"/>
          <w:szCs w:val="28"/>
        </w:rPr>
      </w:pPr>
      <w:r w:rsidRPr="00A4232F">
        <w:rPr>
          <w:sz w:val="28"/>
          <w:szCs w:val="28"/>
        </w:rPr>
        <w:t xml:space="preserve">60. Уполномоченный орган местного самоуправления 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 указанным в заявлении, такое решение по форме согласно </w:t>
      </w:r>
      <w:hyperlink w:anchor="Par457" w:history="1">
        <w:r w:rsidRPr="00A4232F">
          <w:rPr>
            <w:color w:val="0000FF"/>
            <w:sz w:val="28"/>
            <w:szCs w:val="28"/>
          </w:rPr>
          <w:t>приложению N 3</w:t>
        </w:r>
      </w:hyperlink>
      <w:r w:rsidRPr="00A4232F">
        <w:rPr>
          <w:sz w:val="28"/>
          <w:szCs w:val="28"/>
        </w:rPr>
        <w:t>. В случае выбора заявителем в заявлении способа получения лично в многофункциональном центре такое решение направляется в указанный в настоящем пункте срок в многофункциональный центр.</w:t>
      </w:r>
    </w:p>
    <w:p w14:paraId="5AF09274" w14:textId="77777777" w:rsidR="00B860B2" w:rsidRPr="00A4232F" w:rsidRDefault="00B860B2" w:rsidP="00204D11">
      <w:pPr>
        <w:autoSpaceDE w:val="0"/>
        <w:autoSpaceDN w:val="0"/>
        <w:adjustRightInd w:val="0"/>
        <w:spacing w:before="280"/>
        <w:ind w:firstLine="540"/>
        <w:jc w:val="both"/>
        <w:rPr>
          <w:sz w:val="28"/>
          <w:szCs w:val="28"/>
        </w:rPr>
      </w:pPr>
      <w:bookmarkStart w:id="23" w:name="Par209"/>
      <w:bookmarkEnd w:id="23"/>
      <w:r w:rsidRPr="00A4232F">
        <w:rPr>
          <w:sz w:val="28"/>
          <w:szCs w:val="28"/>
        </w:rPr>
        <w:t>61. Решение об отказе в признании садового дома жилым домом или жилого дома садовым домом принимается в следующих случаях:</w:t>
      </w:r>
    </w:p>
    <w:p w14:paraId="5A2F44A1" w14:textId="77777777" w:rsidR="00B860B2" w:rsidRPr="00A4232F" w:rsidRDefault="00B860B2" w:rsidP="00204D11">
      <w:pPr>
        <w:autoSpaceDE w:val="0"/>
        <w:autoSpaceDN w:val="0"/>
        <w:adjustRightInd w:val="0"/>
        <w:spacing w:before="280"/>
        <w:ind w:firstLine="540"/>
        <w:jc w:val="both"/>
        <w:rPr>
          <w:sz w:val="28"/>
          <w:szCs w:val="28"/>
        </w:rPr>
      </w:pPr>
      <w:r w:rsidRPr="00A4232F">
        <w:rPr>
          <w:sz w:val="28"/>
          <w:szCs w:val="28"/>
        </w:rPr>
        <w:t xml:space="preserve">а) непредставление заявителем документов, предусмотренных </w:t>
      </w:r>
      <w:hyperlink w:anchor="Par201" w:history="1">
        <w:r w:rsidRPr="00A4232F">
          <w:rPr>
            <w:color w:val="0000FF"/>
            <w:sz w:val="28"/>
            <w:szCs w:val="28"/>
          </w:rPr>
          <w:t>подпунктами "а"</w:t>
        </w:r>
      </w:hyperlink>
      <w:r w:rsidRPr="00A4232F">
        <w:rPr>
          <w:sz w:val="28"/>
          <w:szCs w:val="28"/>
        </w:rPr>
        <w:t xml:space="preserve"> и (или) </w:t>
      </w:r>
      <w:hyperlink w:anchor="Par203" w:history="1">
        <w:r w:rsidRPr="00A4232F">
          <w:rPr>
            <w:color w:val="0000FF"/>
            <w:sz w:val="28"/>
            <w:szCs w:val="28"/>
          </w:rPr>
          <w:t>"в" пункта 56</w:t>
        </w:r>
      </w:hyperlink>
      <w:r w:rsidRPr="00A4232F">
        <w:rPr>
          <w:sz w:val="28"/>
          <w:szCs w:val="28"/>
        </w:rPr>
        <w:t xml:space="preserve"> настоящего Положения;</w:t>
      </w:r>
    </w:p>
    <w:p w14:paraId="6268C22E" w14:textId="77777777" w:rsidR="00B860B2" w:rsidRPr="00A4232F" w:rsidRDefault="00B860B2" w:rsidP="00204D11">
      <w:pPr>
        <w:autoSpaceDE w:val="0"/>
        <w:autoSpaceDN w:val="0"/>
        <w:adjustRightInd w:val="0"/>
        <w:spacing w:before="280"/>
        <w:ind w:firstLine="540"/>
        <w:jc w:val="both"/>
        <w:rPr>
          <w:sz w:val="28"/>
          <w:szCs w:val="28"/>
        </w:rPr>
      </w:pPr>
      <w:r w:rsidRPr="00A4232F">
        <w:rPr>
          <w:sz w:val="28"/>
          <w:szCs w:val="28"/>
        </w:rPr>
        <w:t>б) 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14:paraId="67EE5BEA" w14:textId="77777777" w:rsidR="00B860B2" w:rsidRPr="00A4232F" w:rsidRDefault="00B860B2" w:rsidP="00204D11">
      <w:pPr>
        <w:autoSpaceDE w:val="0"/>
        <w:autoSpaceDN w:val="0"/>
        <w:adjustRightInd w:val="0"/>
        <w:spacing w:before="280"/>
        <w:ind w:firstLine="540"/>
        <w:jc w:val="both"/>
        <w:rPr>
          <w:sz w:val="28"/>
          <w:szCs w:val="28"/>
        </w:rPr>
      </w:pPr>
      <w:r w:rsidRPr="00A4232F">
        <w:rPr>
          <w:sz w:val="28"/>
          <w:szCs w:val="28"/>
        </w:rPr>
        <w:t xml:space="preserve">в) 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w:t>
      </w:r>
      <w:hyperlink w:anchor="Par202" w:history="1">
        <w:r w:rsidRPr="00A4232F">
          <w:rPr>
            <w:color w:val="0000FF"/>
            <w:sz w:val="28"/>
            <w:szCs w:val="28"/>
          </w:rPr>
          <w:t>подпунктом "б" пункта 56</w:t>
        </w:r>
      </w:hyperlink>
      <w:r w:rsidRPr="00A4232F">
        <w:rPr>
          <w:sz w:val="28"/>
          <w:szCs w:val="28"/>
        </w:rPr>
        <w:t xml:space="preserve"> настоящего Положения,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w:t>
      </w:r>
      <w:hyperlink w:anchor="Par202" w:history="1">
        <w:r w:rsidRPr="00A4232F">
          <w:rPr>
            <w:color w:val="0000FF"/>
            <w:sz w:val="28"/>
            <w:szCs w:val="28"/>
          </w:rPr>
          <w:t>подпунктом "б" пункта 56</w:t>
        </w:r>
      </w:hyperlink>
      <w:r w:rsidRPr="00A4232F">
        <w:rPr>
          <w:sz w:val="28"/>
          <w:szCs w:val="28"/>
        </w:rPr>
        <w:t xml:space="preserve"> настоящего Положения,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14:paraId="3E490DDA" w14:textId="77777777" w:rsidR="00B860B2" w:rsidRPr="00A4232F" w:rsidRDefault="00B860B2" w:rsidP="00204D11">
      <w:pPr>
        <w:autoSpaceDE w:val="0"/>
        <w:autoSpaceDN w:val="0"/>
        <w:adjustRightInd w:val="0"/>
        <w:spacing w:before="280"/>
        <w:ind w:firstLine="540"/>
        <w:jc w:val="both"/>
        <w:rPr>
          <w:sz w:val="28"/>
          <w:szCs w:val="28"/>
        </w:rPr>
      </w:pPr>
      <w:r w:rsidRPr="00A4232F">
        <w:rPr>
          <w:sz w:val="28"/>
          <w:szCs w:val="28"/>
        </w:rPr>
        <w:t xml:space="preserve">г) непредставление заявителем документа, предусмотренного </w:t>
      </w:r>
      <w:hyperlink w:anchor="Par204" w:history="1">
        <w:r w:rsidRPr="00A4232F">
          <w:rPr>
            <w:color w:val="0000FF"/>
            <w:sz w:val="28"/>
            <w:szCs w:val="28"/>
          </w:rPr>
          <w:t>подпунктом "г" пункта 56</w:t>
        </w:r>
      </w:hyperlink>
      <w:r w:rsidRPr="00A4232F">
        <w:rPr>
          <w:sz w:val="28"/>
          <w:szCs w:val="28"/>
        </w:rPr>
        <w:t xml:space="preserve"> настоящего Положения, в случае если садовый дом или жилой дом обременен правами третьих лиц;</w:t>
      </w:r>
    </w:p>
    <w:p w14:paraId="13A548FA" w14:textId="77777777" w:rsidR="00B860B2" w:rsidRPr="00A4232F" w:rsidRDefault="00B860B2" w:rsidP="00204D11">
      <w:pPr>
        <w:autoSpaceDE w:val="0"/>
        <w:autoSpaceDN w:val="0"/>
        <w:adjustRightInd w:val="0"/>
        <w:spacing w:before="280"/>
        <w:ind w:firstLine="540"/>
        <w:jc w:val="both"/>
        <w:rPr>
          <w:sz w:val="28"/>
          <w:szCs w:val="28"/>
        </w:rPr>
      </w:pPr>
      <w:r w:rsidRPr="00A4232F">
        <w:rPr>
          <w:sz w:val="28"/>
          <w:szCs w:val="28"/>
        </w:rPr>
        <w:t>д)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14:paraId="46ED5E0F" w14:textId="77777777" w:rsidR="00B860B2" w:rsidRPr="00A4232F" w:rsidRDefault="00B860B2" w:rsidP="00204D11">
      <w:pPr>
        <w:autoSpaceDE w:val="0"/>
        <w:autoSpaceDN w:val="0"/>
        <w:adjustRightInd w:val="0"/>
        <w:spacing w:before="280"/>
        <w:ind w:firstLine="540"/>
        <w:jc w:val="both"/>
        <w:rPr>
          <w:sz w:val="28"/>
          <w:szCs w:val="28"/>
        </w:rPr>
      </w:pPr>
      <w:r w:rsidRPr="00A4232F">
        <w:rPr>
          <w:sz w:val="28"/>
          <w:szCs w:val="28"/>
        </w:rPr>
        <w:t>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14:paraId="1B3E4AFB" w14:textId="77777777" w:rsidR="00B860B2" w:rsidRPr="00A4232F" w:rsidRDefault="00B860B2" w:rsidP="00204D11">
      <w:pPr>
        <w:autoSpaceDE w:val="0"/>
        <w:autoSpaceDN w:val="0"/>
        <w:adjustRightInd w:val="0"/>
        <w:spacing w:before="280"/>
        <w:ind w:firstLine="540"/>
        <w:jc w:val="both"/>
        <w:rPr>
          <w:sz w:val="28"/>
          <w:szCs w:val="28"/>
        </w:rPr>
      </w:pPr>
      <w:r w:rsidRPr="00A4232F">
        <w:rPr>
          <w:sz w:val="28"/>
          <w:szCs w:val="28"/>
        </w:rPr>
        <w:t xml:space="preserve">62. 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положения, предусмотренные </w:t>
      </w:r>
      <w:hyperlink w:anchor="Par209" w:history="1">
        <w:r w:rsidRPr="00A4232F">
          <w:rPr>
            <w:color w:val="0000FF"/>
            <w:sz w:val="28"/>
            <w:szCs w:val="28"/>
          </w:rPr>
          <w:t>пунктом 61</w:t>
        </w:r>
      </w:hyperlink>
      <w:r w:rsidRPr="00A4232F">
        <w:rPr>
          <w:sz w:val="28"/>
          <w:szCs w:val="28"/>
        </w:rPr>
        <w:t xml:space="preserve"> настоящего Положения.</w:t>
      </w:r>
    </w:p>
    <w:p w14:paraId="3FCF3761" w14:textId="77777777" w:rsidR="00B860B2" w:rsidRPr="00A4232F" w:rsidRDefault="00B860B2" w:rsidP="00204D11">
      <w:pPr>
        <w:autoSpaceDE w:val="0"/>
        <w:autoSpaceDN w:val="0"/>
        <w:adjustRightInd w:val="0"/>
        <w:spacing w:before="280"/>
        <w:ind w:firstLine="540"/>
        <w:jc w:val="both"/>
        <w:rPr>
          <w:sz w:val="28"/>
          <w:szCs w:val="28"/>
        </w:rPr>
      </w:pPr>
      <w:r w:rsidRPr="00A4232F">
        <w:rPr>
          <w:sz w:val="28"/>
          <w:szCs w:val="28"/>
        </w:rPr>
        <w:t>63. 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 и может быть обжаловано заявителем в судебном порядке.</w:t>
      </w:r>
    </w:p>
    <w:p w14:paraId="0B8C66EC" w14:textId="77777777" w:rsidR="00B860B2" w:rsidRPr="00A4232F" w:rsidRDefault="00B860B2" w:rsidP="00B860B2">
      <w:pPr>
        <w:autoSpaceDE w:val="0"/>
        <w:autoSpaceDN w:val="0"/>
        <w:adjustRightInd w:val="0"/>
        <w:ind w:firstLine="540"/>
        <w:jc w:val="both"/>
        <w:rPr>
          <w:sz w:val="28"/>
          <w:szCs w:val="28"/>
        </w:rPr>
      </w:pPr>
    </w:p>
    <w:p w14:paraId="245527AE" w14:textId="77777777" w:rsidR="00B860B2" w:rsidRDefault="00B860B2" w:rsidP="00B860B2">
      <w:pPr>
        <w:autoSpaceDE w:val="0"/>
        <w:autoSpaceDN w:val="0"/>
        <w:adjustRightInd w:val="0"/>
        <w:jc w:val="right"/>
        <w:outlineLvl w:val="0"/>
        <w:rPr>
          <w:sz w:val="28"/>
          <w:szCs w:val="28"/>
        </w:rPr>
      </w:pPr>
    </w:p>
    <w:p w14:paraId="71DFFDAC" w14:textId="77777777" w:rsidR="00B860B2" w:rsidRDefault="00B860B2" w:rsidP="00B860B2">
      <w:pPr>
        <w:autoSpaceDE w:val="0"/>
        <w:autoSpaceDN w:val="0"/>
        <w:adjustRightInd w:val="0"/>
        <w:jc w:val="right"/>
        <w:outlineLvl w:val="0"/>
        <w:rPr>
          <w:sz w:val="28"/>
          <w:szCs w:val="28"/>
        </w:rPr>
      </w:pPr>
    </w:p>
    <w:p w14:paraId="3913A9EB" w14:textId="77777777" w:rsidR="00B860B2" w:rsidRDefault="00B860B2" w:rsidP="00B860B2">
      <w:pPr>
        <w:autoSpaceDE w:val="0"/>
        <w:autoSpaceDN w:val="0"/>
        <w:adjustRightInd w:val="0"/>
        <w:jc w:val="right"/>
        <w:outlineLvl w:val="0"/>
        <w:rPr>
          <w:sz w:val="28"/>
          <w:szCs w:val="28"/>
        </w:rPr>
      </w:pPr>
    </w:p>
    <w:p w14:paraId="426A6EB8" w14:textId="77777777" w:rsidR="00B860B2" w:rsidRDefault="00B860B2" w:rsidP="00B860B2">
      <w:pPr>
        <w:autoSpaceDE w:val="0"/>
        <w:autoSpaceDN w:val="0"/>
        <w:adjustRightInd w:val="0"/>
        <w:jc w:val="right"/>
        <w:outlineLvl w:val="0"/>
        <w:rPr>
          <w:sz w:val="28"/>
          <w:szCs w:val="28"/>
        </w:rPr>
      </w:pPr>
    </w:p>
    <w:p w14:paraId="0826543A" w14:textId="714D6CA3" w:rsidR="00B860B2" w:rsidRDefault="00B860B2" w:rsidP="00B860B2">
      <w:pPr>
        <w:autoSpaceDE w:val="0"/>
        <w:autoSpaceDN w:val="0"/>
        <w:adjustRightInd w:val="0"/>
        <w:jc w:val="right"/>
        <w:outlineLvl w:val="0"/>
        <w:rPr>
          <w:sz w:val="28"/>
          <w:szCs w:val="28"/>
        </w:rPr>
      </w:pPr>
    </w:p>
    <w:p w14:paraId="424DA1ED" w14:textId="3749CC8D" w:rsidR="00B5042D" w:rsidRDefault="00B5042D" w:rsidP="00B860B2">
      <w:pPr>
        <w:autoSpaceDE w:val="0"/>
        <w:autoSpaceDN w:val="0"/>
        <w:adjustRightInd w:val="0"/>
        <w:jc w:val="right"/>
        <w:outlineLvl w:val="0"/>
        <w:rPr>
          <w:sz w:val="28"/>
          <w:szCs w:val="28"/>
        </w:rPr>
      </w:pPr>
    </w:p>
    <w:p w14:paraId="253913B1" w14:textId="19B5384F" w:rsidR="00B5042D" w:rsidRDefault="00B5042D" w:rsidP="00B860B2">
      <w:pPr>
        <w:autoSpaceDE w:val="0"/>
        <w:autoSpaceDN w:val="0"/>
        <w:adjustRightInd w:val="0"/>
        <w:jc w:val="right"/>
        <w:outlineLvl w:val="0"/>
        <w:rPr>
          <w:sz w:val="28"/>
          <w:szCs w:val="28"/>
        </w:rPr>
      </w:pPr>
    </w:p>
    <w:p w14:paraId="583DDB5B" w14:textId="581515C9" w:rsidR="00B5042D" w:rsidRDefault="00B5042D" w:rsidP="00B860B2">
      <w:pPr>
        <w:autoSpaceDE w:val="0"/>
        <w:autoSpaceDN w:val="0"/>
        <w:adjustRightInd w:val="0"/>
        <w:jc w:val="right"/>
        <w:outlineLvl w:val="0"/>
        <w:rPr>
          <w:sz w:val="28"/>
          <w:szCs w:val="28"/>
        </w:rPr>
      </w:pPr>
    </w:p>
    <w:p w14:paraId="3BF1B728" w14:textId="430C4C07" w:rsidR="00B5042D" w:rsidRDefault="00B5042D" w:rsidP="00B860B2">
      <w:pPr>
        <w:autoSpaceDE w:val="0"/>
        <w:autoSpaceDN w:val="0"/>
        <w:adjustRightInd w:val="0"/>
        <w:jc w:val="right"/>
        <w:outlineLvl w:val="0"/>
        <w:rPr>
          <w:sz w:val="28"/>
          <w:szCs w:val="28"/>
        </w:rPr>
      </w:pPr>
    </w:p>
    <w:p w14:paraId="49CD81DB" w14:textId="6BFB9C2D" w:rsidR="00B5042D" w:rsidRDefault="00B5042D" w:rsidP="00B860B2">
      <w:pPr>
        <w:autoSpaceDE w:val="0"/>
        <w:autoSpaceDN w:val="0"/>
        <w:adjustRightInd w:val="0"/>
        <w:jc w:val="right"/>
        <w:outlineLvl w:val="0"/>
        <w:rPr>
          <w:sz w:val="28"/>
          <w:szCs w:val="28"/>
        </w:rPr>
      </w:pPr>
    </w:p>
    <w:p w14:paraId="2EA36096" w14:textId="4CBD263F" w:rsidR="00B5042D" w:rsidRDefault="00B5042D" w:rsidP="00B860B2">
      <w:pPr>
        <w:autoSpaceDE w:val="0"/>
        <w:autoSpaceDN w:val="0"/>
        <w:adjustRightInd w:val="0"/>
        <w:jc w:val="right"/>
        <w:outlineLvl w:val="0"/>
        <w:rPr>
          <w:sz w:val="28"/>
          <w:szCs w:val="28"/>
        </w:rPr>
      </w:pPr>
    </w:p>
    <w:p w14:paraId="0F710ADE" w14:textId="7EBAA12A" w:rsidR="00B5042D" w:rsidRDefault="00B5042D" w:rsidP="00B860B2">
      <w:pPr>
        <w:autoSpaceDE w:val="0"/>
        <w:autoSpaceDN w:val="0"/>
        <w:adjustRightInd w:val="0"/>
        <w:jc w:val="right"/>
        <w:outlineLvl w:val="0"/>
        <w:rPr>
          <w:sz w:val="28"/>
          <w:szCs w:val="28"/>
        </w:rPr>
      </w:pPr>
    </w:p>
    <w:p w14:paraId="58C5C324" w14:textId="35DC11B9" w:rsidR="00B5042D" w:rsidRDefault="00B5042D" w:rsidP="00B860B2">
      <w:pPr>
        <w:autoSpaceDE w:val="0"/>
        <w:autoSpaceDN w:val="0"/>
        <w:adjustRightInd w:val="0"/>
        <w:jc w:val="right"/>
        <w:outlineLvl w:val="0"/>
        <w:rPr>
          <w:sz w:val="28"/>
          <w:szCs w:val="28"/>
        </w:rPr>
      </w:pPr>
    </w:p>
    <w:p w14:paraId="56A0B149" w14:textId="6DBE1782" w:rsidR="00B5042D" w:rsidRDefault="00B5042D" w:rsidP="00B860B2">
      <w:pPr>
        <w:autoSpaceDE w:val="0"/>
        <w:autoSpaceDN w:val="0"/>
        <w:adjustRightInd w:val="0"/>
        <w:jc w:val="right"/>
        <w:outlineLvl w:val="0"/>
        <w:rPr>
          <w:sz w:val="28"/>
          <w:szCs w:val="28"/>
        </w:rPr>
      </w:pPr>
    </w:p>
    <w:p w14:paraId="3098B5D6" w14:textId="6D84A3E3" w:rsidR="00B5042D" w:rsidRDefault="00B5042D" w:rsidP="00B860B2">
      <w:pPr>
        <w:autoSpaceDE w:val="0"/>
        <w:autoSpaceDN w:val="0"/>
        <w:adjustRightInd w:val="0"/>
        <w:jc w:val="right"/>
        <w:outlineLvl w:val="0"/>
        <w:rPr>
          <w:sz w:val="28"/>
          <w:szCs w:val="28"/>
        </w:rPr>
      </w:pPr>
    </w:p>
    <w:p w14:paraId="149030CE" w14:textId="7AAD13B1" w:rsidR="00B5042D" w:rsidRDefault="00B5042D" w:rsidP="00B860B2">
      <w:pPr>
        <w:autoSpaceDE w:val="0"/>
        <w:autoSpaceDN w:val="0"/>
        <w:adjustRightInd w:val="0"/>
        <w:jc w:val="right"/>
        <w:outlineLvl w:val="0"/>
        <w:rPr>
          <w:sz w:val="28"/>
          <w:szCs w:val="28"/>
        </w:rPr>
      </w:pPr>
    </w:p>
    <w:p w14:paraId="5CD96ABB" w14:textId="1BE06479" w:rsidR="00B5042D" w:rsidRDefault="00B5042D" w:rsidP="00B860B2">
      <w:pPr>
        <w:autoSpaceDE w:val="0"/>
        <w:autoSpaceDN w:val="0"/>
        <w:adjustRightInd w:val="0"/>
        <w:jc w:val="right"/>
        <w:outlineLvl w:val="0"/>
        <w:rPr>
          <w:sz w:val="28"/>
          <w:szCs w:val="28"/>
        </w:rPr>
      </w:pPr>
    </w:p>
    <w:p w14:paraId="0A7B35F3" w14:textId="33D16366" w:rsidR="00B5042D" w:rsidRDefault="00B5042D" w:rsidP="00B860B2">
      <w:pPr>
        <w:autoSpaceDE w:val="0"/>
        <w:autoSpaceDN w:val="0"/>
        <w:adjustRightInd w:val="0"/>
        <w:jc w:val="right"/>
        <w:outlineLvl w:val="0"/>
        <w:rPr>
          <w:sz w:val="28"/>
          <w:szCs w:val="28"/>
        </w:rPr>
      </w:pPr>
    </w:p>
    <w:p w14:paraId="02DF1BC5" w14:textId="77777777" w:rsidR="00B5042D" w:rsidRDefault="00B5042D" w:rsidP="00B860B2">
      <w:pPr>
        <w:autoSpaceDE w:val="0"/>
        <w:autoSpaceDN w:val="0"/>
        <w:adjustRightInd w:val="0"/>
        <w:jc w:val="right"/>
        <w:outlineLvl w:val="0"/>
        <w:rPr>
          <w:sz w:val="28"/>
          <w:szCs w:val="28"/>
        </w:rPr>
      </w:pPr>
    </w:p>
    <w:p w14:paraId="4179DE35" w14:textId="77777777" w:rsidR="00B860B2" w:rsidRDefault="00B860B2" w:rsidP="00B860B2">
      <w:pPr>
        <w:autoSpaceDE w:val="0"/>
        <w:autoSpaceDN w:val="0"/>
        <w:adjustRightInd w:val="0"/>
        <w:jc w:val="right"/>
        <w:outlineLvl w:val="0"/>
        <w:rPr>
          <w:sz w:val="28"/>
          <w:szCs w:val="28"/>
        </w:rPr>
      </w:pPr>
    </w:p>
    <w:p w14:paraId="022091D8" w14:textId="7325A882" w:rsidR="00B860B2" w:rsidRPr="001E4471" w:rsidRDefault="00A9110E" w:rsidP="00B860B2">
      <w:pPr>
        <w:tabs>
          <w:tab w:val="left" w:pos="4536"/>
        </w:tabs>
        <w:autoSpaceDE w:val="0"/>
        <w:autoSpaceDN w:val="0"/>
        <w:adjustRightInd w:val="0"/>
        <w:jc w:val="right"/>
        <w:outlineLvl w:val="0"/>
        <w:rPr>
          <w:sz w:val="22"/>
          <w:szCs w:val="22"/>
        </w:rPr>
      </w:pPr>
      <w:r>
        <w:rPr>
          <w:sz w:val="28"/>
          <w:szCs w:val="28"/>
        </w:rPr>
        <w:tab/>
      </w:r>
      <w:r w:rsidR="00B860B2" w:rsidRPr="001E4471">
        <w:rPr>
          <w:sz w:val="22"/>
          <w:szCs w:val="22"/>
        </w:rPr>
        <w:t>Приложение N 1</w:t>
      </w:r>
    </w:p>
    <w:p w14:paraId="3687AE3D" w14:textId="77777777" w:rsidR="00B860B2" w:rsidRPr="001E4471" w:rsidRDefault="00B860B2" w:rsidP="00B860B2">
      <w:pPr>
        <w:autoSpaceDE w:val="0"/>
        <w:autoSpaceDN w:val="0"/>
        <w:adjustRightInd w:val="0"/>
        <w:jc w:val="right"/>
        <w:rPr>
          <w:color w:val="000000"/>
          <w:spacing w:val="4"/>
          <w:sz w:val="22"/>
          <w:szCs w:val="22"/>
        </w:rPr>
      </w:pPr>
      <w:r w:rsidRPr="001E4471">
        <w:rPr>
          <w:color w:val="000000"/>
          <w:spacing w:val="4"/>
          <w:sz w:val="22"/>
          <w:szCs w:val="22"/>
        </w:rPr>
        <w:t xml:space="preserve">к положению "О признании </w:t>
      </w:r>
    </w:p>
    <w:p w14:paraId="0E34186E" w14:textId="77777777" w:rsidR="00B860B2" w:rsidRPr="001E4471" w:rsidRDefault="00B860B2" w:rsidP="00B860B2">
      <w:pPr>
        <w:autoSpaceDE w:val="0"/>
        <w:autoSpaceDN w:val="0"/>
        <w:adjustRightInd w:val="0"/>
        <w:jc w:val="right"/>
        <w:rPr>
          <w:color w:val="000000"/>
          <w:spacing w:val="4"/>
          <w:sz w:val="22"/>
          <w:szCs w:val="22"/>
        </w:rPr>
      </w:pPr>
      <w:r w:rsidRPr="001E4471">
        <w:rPr>
          <w:color w:val="000000"/>
          <w:spacing w:val="4"/>
          <w:sz w:val="22"/>
          <w:szCs w:val="22"/>
        </w:rPr>
        <w:t>помещения жилым помещением,</w:t>
      </w:r>
    </w:p>
    <w:p w14:paraId="7F99FC43" w14:textId="77777777" w:rsidR="00B860B2" w:rsidRPr="001E4471" w:rsidRDefault="00B860B2" w:rsidP="00B860B2">
      <w:pPr>
        <w:autoSpaceDE w:val="0"/>
        <w:autoSpaceDN w:val="0"/>
        <w:adjustRightInd w:val="0"/>
        <w:jc w:val="right"/>
        <w:rPr>
          <w:color w:val="000000"/>
          <w:spacing w:val="4"/>
          <w:sz w:val="22"/>
          <w:szCs w:val="22"/>
        </w:rPr>
      </w:pPr>
      <w:r w:rsidRPr="001E4471">
        <w:rPr>
          <w:color w:val="000000"/>
          <w:spacing w:val="4"/>
          <w:sz w:val="22"/>
          <w:szCs w:val="22"/>
        </w:rPr>
        <w:t xml:space="preserve"> жилого помещения непригодным для </w:t>
      </w:r>
    </w:p>
    <w:p w14:paraId="516FA168" w14:textId="77777777" w:rsidR="00B860B2" w:rsidRPr="001E4471" w:rsidRDefault="00B860B2" w:rsidP="00B860B2">
      <w:pPr>
        <w:autoSpaceDE w:val="0"/>
        <w:autoSpaceDN w:val="0"/>
        <w:adjustRightInd w:val="0"/>
        <w:jc w:val="right"/>
        <w:rPr>
          <w:color w:val="000000"/>
          <w:spacing w:val="4"/>
          <w:sz w:val="22"/>
          <w:szCs w:val="22"/>
        </w:rPr>
      </w:pPr>
      <w:r w:rsidRPr="001E4471">
        <w:rPr>
          <w:color w:val="000000"/>
          <w:spacing w:val="4"/>
          <w:sz w:val="22"/>
          <w:szCs w:val="22"/>
        </w:rPr>
        <w:t xml:space="preserve"> проживания и многоквартирного</w:t>
      </w:r>
    </w:p>
    <w:p w14:paraId="428FF16A" w14:textId="77777777" w:rsidR="00B860B2" w:rsidRPr="001E4471" w:rsidRDefault="00B860B2" w:rsidP="00B860B2">
      <w:pPr>
        <w:autoSpaceDE w:val="0"/>
        <w:autoSpaceDN w:val="0"/>
        <w:adjustRightInd w:val="0"/>
        <w:jc w:val="right"/>
        <w:rPr>
          <w:color w:val="000000"/>
          <w:spacing w:val="10"/>
          <w:sz w:val="22"/>
          <w:szCs w:val="22"/>
        </w:rPr>
      </w:pPr>
      <w:r w:rsidRPr="001E4471">
        <w:rPr>
          <w:color w:val="000000"/>
          <w:spacing w:val="4"/>
          <w:sz w:val="22"/>
          <w:szCs w:val="22"/>
        </w:rPr>
        <w:t xml:space="preserve"> дома аварийным и </w:t>
      </w:r>
      <w:r w:rsidRPr="001E4471">
        <w:rPr>
          <w:color w:val="000000"/>
          <w:spacing w:val="10"/>
          <w:sz w:val="22"/>
          <w:szCs w:val="22"/>
        </w:rPr>
        <w:t>подлежащим</w:t>
      </w:r>
    </w:p>
    <w:p w14:paraId="272D5929" w14:textId="77777777" w:rsidR="00B860B2" w:rsidRPr="00074935" w:rsidRDefault="00B860B2" w:rsidP="00B860B2">
      <w:pPr>
        <w:autoSpaceDE w:val="0"/>
        <w:autoSpaceDN w:val="0"/>
        <w:adjustRightInd w:val="0"/>
        <w:jc w:val="right"/>
        <w:rPr>
          <w:color w:val="000000"/>
          <w:spacing w:val="10"/>
          <w:sz w:val="22"/>
          <w:szCs w:val="22"/>
        </w:rPr>
      </w:pPr>
      <w:r w:rsidRPr="001E4471">
        <w:rPr>
          <w:color w:val="000000"/>
          <w:spacing w:val="10"/>
          <w:sz w:val="22"/>
          <w:szCs w:val="22"/>
        </w:rPr>
        <w:t xml:space="preserve"> сносу или реконструкции</w:t>
      </w:r>
      <w:r>
        <w:rPr>
          <w:color w:val="000000"/>
          <w:spacing w:val="10"/>
          <w:sz w:val="22"/>
          <w:szCs w:val="22"/>
        </w:rPr>
        <w:t xml:space="preserve"> </w:t>
      </w:r>
      <w:r w:rsidRPr="00074935">
        <w:rPr>
          <w:color w:val="000000"/>
          <w:spacing w:val="10"/>
          <w:sz w:val="22"/>
          <w:szCs w:val="22"/>
        </w:rPr>
        <w:t>на</w:t>
      </w:r>
    </w:p>
    <w:p w14:paraId="11C231B8" w14:textId="77777777" w:rsidR="00B860B2" w:rsidRPr="00074935" w:rsidRDefault="00B860B2" w:rsidP="00B860B2">
      <w:pPr>
        <w:autoSpaceDE w:val="0"/>
        <w:autoSpaceDN w:val="0"/>
        <w:adjustRightInd w:val="0"/>
        <w:jc w:val="right"/>
        <w:rPr>
          <w:color w:val="000000"/>
          <w:spacing w:val="10"/>
          <w:sz w:val="22"/>
          <w:szCs w:val="22"/>
        </w:rPr>
      </w:pPr>
      <w:r w:rsidRPr="00074935">
        <w:rPr>
          <w:color w:val="000000"/>
          <w:spacing w:val="10"/>
          <w:sz w:val="22"/>
          <w:szCs w:val="22"/>
        </w:rPr>
        <w:t>территории муниципального образования</w:t>
      </w:r>
    </w:p>
    <w:p w14:paraId="61FA1FAE" w14:textId="77777777" w:rsidR="00B860B2" w:rsidRPr="00074935" w:rsidRDefault="00B860B2" w:rsidP="00B860B2">
      <w:pPr>
        <w:autoSpaceDE w:val="0"/>
        <w:autoSpaceDN w:val="0"/>
        <w:adjustRightInd w:val="0"/>
        <w:jc w:val="right"/>
        <w:rPr>
          <w:color w:val="000000"/>
          <w:spacing w:val="10"/>
          <w:sz w:val="22"/>
          <w:szCs w:val="22"/>
        </w:rPr>
      </w:pPr>
      <w:r w:rsidRPr="00074935">
        <w:rPr>
          <w:color w:val="000000"/>
          <w:spacing w:val="10"/>
          <w:sz w:val="22"/>
          <w:szCs w:val="22"/>
        </w:rPr>
        <w:t xml:space="preserve">Руднянского городского поселения </w:t>
      </w:r>
    </w:p>
    <w:p w14:paraId="539E4D1F" w14:textId="77777777" w:rsidR="00B860B2" w:rsidRPr="00984486" w:rsidRDefault="00B860B2" w:rsidP="00B860B2">
      <w:pPr>
        <w:autoSpaceDE w:val="0"/>
        <w:autoSpaceDN w:val="0"/>
        <w:adjustRightInd w:val="0"/>
        <w:jc w:val="right"/>
        <w:rPr>
          <w:color w:val="000000"/>
          <w:spacing w:val="-1"/>
          <w:sz w:val="20"/>
        </w:rPr>
      </w:pPr>
      <w:r w:rsidRPr="00074935">
        <w:rPr>
          <w:color w:val="000000"/>
          <w:spacing w:val="10"/>
          <w:sz w:val="22"/>
          <w:szCs w:val="22"/>
        </w:rPr>
        <w:t xml:space="preserve">Руднянского района Смоленской области </w:t>
      </w:r>
      <w:r w:rsidRPr="00984486">
        <w:rPr>
          <w:color w:val="000000"/>
          <w:spacing w:val="-1"/>
          <w:sz w:val="20"/>
        </w:rPr>
        <w:t>"</w:t>
      </w:r>
    </w:p>
    <w:p w14:paraId="7B018236" w14:textId="77777777" w:rsidR="00B860B2" w:rsidRPr="00984486" w:rsidRDefault="00B860B2" w:rsidP="00B860B2">
      <w:pPr>
        <w:autoSpaceDE w:val="0"/>
        <w:autoSpaceDN w:val="0"/>
        <w:adjustRightInd w:val="0"/>
        <w:jc w:val="right"/>
        <w:rPr>
          <w:color w:val="000000"/>
          <w:spacing w:val="-1"/>
          <w:sz w:val="28"/>
          <w:szCs w:val="28"/>
        </w:rPr>
      </w:pPr>
    </w:p>
    <w:p w14:paraId="03ED5DAA" w14:textId="77777777" w:rsidR="00B860B2" w:rsidRPr="00984486" w:rsidRDefault="00B860B2" w:rsidP="00B86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center"/>
        <w:rPr>
          <w:szCs w:val="24"/>
        </w:rPr>
      </w:pPr>
    </w:p>
    <w:p w14:paraId="442EE29A" w14:textId="77777777" w:rsidR="00B860B2" w:rsidRPr="00074935" w:rsidRDefault="00B860B2" w:rsidP="00B86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center"/>
        <w:rPr>
          <w:b/>
          <w:sz w:val="28"/>
          <w:szCs w:val="28"/>
        </w:rPr>
      </w:pPr>
      <w:r w:rsidRPr="00074935">
        <w:rPr>
          <w:b/>
          <w:sz w:val="28"/>
          <w:szCs w:val="28"/>
        </w:rPr>
        <w:t>Заключение</w:t>
      </w:r>
    </w:p>
    <w:p w14:paraId="55B80F5A" w14:textId="77777777" w:rsidR="00B860B2" w:rsidRPr="00074935" w:rsidRDefault="00B860B2" w:rsidP="00B86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center"/>
        <w:rPr>
          <w:b/>
          <w:sz w:val="28"/>
          <w:szCs w:val="28"/>
        </w:rPr>
      </w:pPr>
      <w:r w:rsidRPr="00074935">
        <w:rPr>
          <w:b/>
          <w:sz w:val="28"/>
          <w:szCs w:val="28"/>
        </w:rPr>
        <w:t>о признании жилого помещения пригодным (непригодным)</w:t>
      </w:r>
    </w:p>
    <w:p w14:paraId="1131CEA2" w14:textId="77777777" w:rsidR="00B860B2" w:rsidRPr="00074935" w:rsidRDefault="00B860B2" w:rsidP="00B86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center"/>
        <w:rPr>
          <w:b/>
          <w:sz w:val="28"/>
          <w:szCs w:val="28"/>
        </w:rPr>
      </w:pPr>
      <w:r w:rsidRPr="00074935">
        <w:rPr>
          <w:b/>
          <w:sz w:val="28"/>
          <w:szCs w:val="28"/>
        </w:rPr>
        <w:t>для постоянного проживания</w:t>
      </w:r>
    </w:p>
    <w:p w14:paraId="3ED0D5A6" w14:textId="77777777" w:rsidR="00B860B2" w:rsidRPr="00074935" w:rsidRDefault="00B860B2" w:rsidP="00B86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center"/>
        <w:rPr>
          <w:sz w:val="28"/>
          <w:szCs w:val="28"/>
        </w:rPr>
      </w:pPr>
    </w:p>
    <w:p w14:paraId="6CA10F01" w14:textId="77777777" w:rsidR="00B860B2" w:rsidRPr="00984486" w:rsidRDefault="00B860B2" w:rsidP="00B86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center"/>
        <w:rPr>
          <w:szCs w:val="24"/>
        </w:rPr>
      </w:pPr>
    </w:p>
    <w:p w14:paraId="79C98110" w14:textId="77777777" w:rsidR="00B860B2" w:rsidRPr="00984486" w:rsidRDefault="00B860B2" w:rsidP="00B86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szCs w:val="24"/>
        </w:rPr>
      </w:pPr>
      <w:r w:rsidRPr="00984486">
        <w:rPr>
          <w:szCs w:val="24"/>
        </w:rPr>
        <w:t>N ______________________________</w:t>
      </w:r>
      <w:proofErr w:type="gramStart"/>
      <w:r w:rsidRPr="00984486">
        <w:rPr>
          <w:szCs w:val="24"/>
        </w:rPr>
        <w:t>_  _</w:t>
      </w:r>
      <w:proofErr w:type="gramEnd"/>
      <w:r w:rsidRPr="00984486">
        <w:rPr>
          <w:szCs w:val="24"/>
        </w:rPr>
        <w:t xml:space="preserve">__________________________________________  </w:t>
      </w:r>
    </w:p>
    <w:p w14:paraId="42692BA3" w14:textId="77777777" w:rsidR="00B860B2" w:rsidRPr="00984486" w:rsidRDefault="00B860B2" w:rsidP="00B86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exact"/>
        <w:rPr>
          <w:sz w:val="16"/>
          <w:szCs w:val="16"/>
        </w:rPr>
      </w:pPr>
      <w:r w:rsidRPr="00984486">
        <w:rPr>
          <w:szCs w:val="24"/>
        </w:rPr>
        <w:t xml:space="preserve">                                                                                                        </w:t>
      </w:r>
      <w:r w:rsidRPr="00984486">
        <w:rPr>
          <w:sz w:val="16"/>
          <w:szCs w:val="16"/>
        </w:rPr>
        <w:t>(дата)</w:t>
      </w:r>
    </w:p>
    <w:p w14:paraId="57BBEA8C" w14:textId="77777777" w:rsidR="00B860B2" w:rsidRPr="00984486" w:rsidRDefault="00B860B2" w:rsidP="00B86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szCs w:val="24"/>
        </w:rPr>
      </w:pPr>
      <w:r w:rsidRPr="00984486">
        <w:rPr>
          <w:szCs w:val="24"/>
        </w:rPr>
        <w:t>_____________________________________________________________________________</w:t>
      </w:r>
    </w:p>
    <w:p w14:paraId="5F21F0FF" w14:textId="77777777" w:rsidR="00B860B2" w:rsidRPr="00984486" w:rsidRDefault="00B860B2" w:rsidP="00B86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exact"/>
        <w:rPr>
          <w:sz w:val="16"/>
          <w:szCs w:val="16"/>
        </w:rPr>
      </w:pPr>
      <w:r w:rsidRPr="00984486">
        <w:rPr>
          <w:szCs w:val="24"/>
        </w:rPr>
        <w:t xml:space="preserve"> </w:t>
      </w:r>
      <w:r w:rsidRPr="00984486">
        <w:rPr>
          <w:sz w:val="16"/>
          <w:szCs w:val="16"/>
        </w:rPr>
        <w:t>(месторасположение помещения, в том числе наименования   населенного пункта и улицы, номера дома и квартиры)</w:t>
      </w:r>
    </w:p>
    <w:p w14:paraId="3427554F" w14:textId="77777777" w:rsidR="00B860B2" w:rsidRPr="00984486" w:rsidRDefault="00B860B2" w:rsidP="00B86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exact"/>
        <w:rPr>
          <w:sz w:val="16"/>
          <w:szCs w:val="16"/>
        </w:rPr>
      </w:pPr>
    </w:p>
    <w:p w14:paraId="6400760A" w14:textId="77777777" w:rsidR="00B860B2" w:rsidRPr="00984486" w:rsidRDefault="00B860B2" w:rsidP="00B86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szCs w:val="24"/>
        </w:rPr>
      </w:pPr>
      <w:r w:rsidRPr="00984486">
        <w:rPr>
          <w:szCs w:val="24"/>
        </w:rPr>
        <w:t>Межведомственная комиссия, назначенная_________________________________________</w:t>
      </w:r>
    </w:p>
    <w:p w14:paraId="00BD3C45" w14:textId="77777777" w:rsidR="00B860B2" w:rsidRPr="00984486" w:rsidRDefault="00B860B2" w:rsidP="00B86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exact"/>
        <w:rPr>
          <w:szCs w:val="24"/>
        </w:rPr>
      </w:pPr>
      <w:r w:rsidRPr="00984486">
        <w:rPr>
          <w:szCs w:val="24"/>
        </w:rPr>
        <w:t xml:space="preserve">                                                                          </w:t>
      </w:r>
      <w:r w:rsidRPr="00984486">
        <w:rPr>
          <w:sz w:val="16"/>
          <w:szCs w:val="16"/>
        </w:rPr>
        <w:t xml:space="preserve">(кем </w:t>
      </w:r>
      <w:proofErr w:type="gramStart"/>
      <w:r w:rsidRPr="00984486">
        <w:rPr>
          <w:sz w:val="16"/>
          <w:szCs w:val="16"/>
        </w:rPr>
        <w:t>назначена,  наименование</w:t>
      </w:r>
      <w:proofErr w:type="gramEnd"/>
      <w:r w:rsidRPr="00984486">
        <w:rPr>
          <w:sz w:val="16"/>
          <w:szCs w:val="16"/>
        </w:rPr>
        <w:t xml:space="preserve">  федерального  органа  исполнительной </w:t>
      </w:r>
    </w:p>
    <w:p w14:paraId="76BDE659" w14:textId="77777777" w:rsidR="00B860B2" w:rsidRPr="00984486" w:rsidRDefault="00B860B2" w:rsidP="00B86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szCs w:val="24"/>
        </w:rPr>
      </w:pPr>
      <w:r w:rsidRPr="00984486">
        <w:rPr>
          <w:szCs w:val="24"/>
        </w:rPr>
        <w:t>____________________________________________________________________________,</w:t>
      </w:r>
    </w:p>
    <w:p w14:paraId="6E3AE8E1" w14:textId="77777777" w:rsidR="00B860B2" w:rsidRPr="00984486" w:rsidRDefault="00B860B2" w:rsidP="00B86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exact"/>
        <w:rPr>
          <w:sz w:val="16"/>
          <w:szCs w:val="16"/>
        </w:rPr>
      </w:pPr>
      <w:r w:rsidRPr="00984486">
        <w:rPr>
          <w:sz w:val="16"/>
          <w:szCs w:val="16"/>
        </w:rPr>
        <w:t>власти, органа исполнительной власти субъекта Российской Федерации, органа местного самоуправления, дата, номер решения о созыве комиссии)</w:t>
      </w:r>
    </w:p>
    <w:p w14:paraId="6504F18D" w14:textId="77777777" w:rsidR="00B860B2" w:rsidRPr="00984486" w:rsidRDefault="00B860B2" w:rsidP="00B86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sz w:val="16"/>
          <w:szCs w:val="16"/>
        </w:rPr>
      </w:pPr>
    </w:p>
    <w:p w14:paraId="09B3AB22" w14:textId="77777777" w:rsidR="00B860B2" w:rsidRPr="00984486" w:rsidRDefault="00B860B2" w:rsidP="00B86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szCs w:val="24"/>
        </w:rPr>
      </w:pPr>
      <w:r w:rsidRPr="00984486">
        <w:rPr>
          <w:szCs w:val="24"/>
        </w:rPr>
        <w:t>в составе председателя _________________________________________________________</w:t>
      </w:r>
    </w:p>
    <w:p w14:paraId="4CB8E2F6" w14:textId="77777777" w:rsidR="00B860B2" w:rsidRPr="00984486" w:rsidRDefault="00B860B2" w:rsidP="00B86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szCs w:val="24"/>
        </w:rPr>
      </w:pPr>
      <w:r w:rsidRPr="00984486">
        <w:rPr>
          <w:szCs w:val="24"/>
        </w:rPr>
        <w:t>_____________________________________________________________________________</w:t>
      </w:r>
    </w:p>
    <w:p w14:paraId="6BE7C644" w14:textId="77777777" w:rsidR="00B860B2" w:rsidRPr="00984486" w:rsidRDefault="00B860B2" w:rsidP="00B86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exact"/>
        <w:jc w:val="center"/>
        <w:rPr>
          <w:sz w:val="16"/>
          <w:szCs w:val="16"/>
        </w:rPr>
      </w:pPr>
      <w:r w:rsidRPr="00984486">
        <w:rPr>
          <w:sz w:val="16"/>
          <w:szCs w:val="16"/>
        </w:rPr>
        <w:t>(</w:t>
      </w:r>
      <w:proofErr w:type="spellStart"/>
      <w:r w:rsidRPr="00984486">
        <w:rPr>
          <w:sz w:val="16"/>
          <w:szCs w:val="16"/>
        </w:rPr>
        <w:t>ф.и.о.</w:t>
      </w:r>
      <w:proofErr w:type="spellEnd"/>
      <w:r w:rsidRPr="00984486">
        <w:rPr>
          <w:sz w:val="16"/>
          <w:szCs w:val="16"/>
        </w:rPr>
        <w:t>, занимаемая должность и место работы)</w:t>
      </w:r>
    </w:p>
    <w:p w14:paraId="35AE02CF" w14:textId="77777777" w:rsidR="00B860B2" w:rsidRPr="00984486" w:rsidRDefault="00B860B2" w:rsidP="00B86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szCs w:val="24"/>
        </w:rPr>
      </w:pPr>
      <w:r w:rsidRPr="00984486">
        <w:rPr>
          <w:szCs w:val="24"/>
        </w:rPr>
        <w:t>и членов комиссии ____________________________________________________________</w:t>
      </w:r>
    </w:p>
    <w:p w14:paraId="6FAE8C73" w14:textId="77777777" w:rsidR="00B860B2" w:rsidRPr="00984486" w:rsidRDefault="00B860B2" w:rsidP="00B86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szCs w:val="24"/>
        </w:rPr>
      </w:pPr>
      <w:r w:rsidRPr="00984486">
        <w:rPr>
          <w:szCs w:val="24"/>
        </w:rPr>
        <w:t>_____________________________________________________________________________</w:t>
      </w:r>
    </w:p>
    <w:p w14:paraId="164EFC09" w14:textId="77777777" w:rsidR="00B860B2" w:rsidRPr="00984486" w:rsidRDefault="00B860B2" w:rsidP="00B86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exact"/>
        <w:jc w:val="center"/>
        <w:rPr>
          <w:sz w:val="16"/>
          <w:szCs w:val="16"/>
        </w:rPr>
      </w:pPr>
      <w:r w:rsidRPr="00984486">
        <w:rPr>
          <w:sz w:val="16"/>
          <w:szCs w:val="16"/>
        </w:rPr>
        <w:t>(</w:t>
      </w:r>
      <w:proofErr w:type="spellStart"/>
      <w:r w:rsidRPr="00984486">
        <w:rPr>
          <w:sz w:val="16"/>
          <w:szCs w:val="16"/>
        </w:rPr>
        <w:t>ф.и.о.</w:t>
      </w:r>
      <w:proofErr w:type="spellEnd"/>
      <w:r w:rsidRPr="00984486">
        <w:rPr>
          <w:sz w:val="16"/>
          <w:szCs w:val="16"/>
        </w:rPr>
        <w:t>, занимаемая должность и место работы)</w:t>
      </w:r>
    </w:p>
    <w:p w14:paraId="6F279A3E" w14:textId="77777777" w:rsidR="00B860B2" w:rsidRPr="00984486" w:rsidRDefault="00B860B2" w:rsidP="00B86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exact"/>
        <w:jc w:val="center"/>
        <w:rPr>
          <w:sz w:val="16"/>
          <w:szCs w:val="16"/>
        </w:rPr>
      </w:pPr>
    </w:p>
    <w:p w14:paraId="5D552678" w14:textId="77777777" w:rsidR="00B860B2" w:rsidRPr="00984486" w:rsidRDefault="00B860B2" w:rsidP="00B86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szCs w:val="24"/>
        </w:rPr>
      </w:pPr>
      <w:r w:rsidRPr="00984486">
        <w:rPr>
          <w:szCs w:val="24"/>
        </w:rPr>
        <w:t>при участии приглашенных экспертов ____________________________________________</w:t>
      </w:r>
    </w:p>
    <w:p w14:paraId="26B1C3CE" w14:textId="77777777" w:rsidR="00B860B2" w:rsidRPr="00984486" w:rsidRDefault="00B860B2" w:rsidP="00B86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szCs w:val="24"/>
        </w:rPr>
      </w:pPr>
      <w:r w:rsidRPr="00984486">
        <w:rPr>
          <w:szCs w:val="24"/>
        </w:rPr>
        <w:t>_____________________________________________________________________________</w:t>
      </w:r>
    </w:p>
    <w:p w14:paraId="0CB17321" w14:textId="77777777" w:rsidR="00B860B2" w:rsidRPr="00984486" w:rsidRDefault="00B860B2" w:rsidP="00B86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szCs w:val="24"/>
        </w:rPr>
      </w:pPr>
      <w:r w:rsidRPr="00984486">
        <w:rPr>
          <w:szCs w:val="24"/>
        </w:rPr>
        <w:t>_____________________________________________________________________________</w:t>
      </w:r>
    </w:p>
    <w:p w14:paraId="0E9A82CC" w14:textId="77777777" w:rsidR="00B860B2" w:rsidRPr="00984486" w:rsidRDefault="00B860B2" w:rsidP="00B86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exact"/>
        <w:jc w:val="center"/>
        <w:rPr>
          <w:sz w:val="16"/>
          <w:szCs w:val="16"/>
        </w:rPr>
      </w:pPr>
      <w:r w:rsidRPr="00984486">
        <w:rPr>
          <w:sz w:val="16"/>
          <w:szCs w:val="16"/>
        </w:rPr>
        <w:t>(</w:t>
      </w:r>
      <w:proofErr w:type="spellStart"/>
      <w:r w:rsidRPr="00984486">
        <w:rPr>
          <w:sz w:val="16"/>
          <w:szCs w:val="16"/>
        </w:rPr>
        <w:t>ф.и.о.</w:t>
      </w:r>
      <w:proofErr w:type="spellEnd"/>
      <w:r w:rsidRPr="00984486">
        <w:rPr>
          <w:sz w:val="16"/>
          <w:szCs w:val="16"/>
        </w:rPr>
        <w:t>, занимаемая должность и место работы)</w:t>
      </w:r>
    </w:p>
    <w:p w14:paraId="58987C5D" w14:textId="77777777" w:rsidR="00B860B2" w:rsidRPr="00984486" w:rsidRDefault="00B860B2" w:rsidP="00B86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exact"/>
        <w:jc w:val="center"/>
        <w:rPr>
          <w:sz w:val="16"/>
          <w:szCs w:val="16"/>
        </w:rPr>
      </w:pPr>
    </w:p>
    <w:p w14:paraId="6CE7D4B9" w14:textId="77777777" w:rsidR="00B860B2" w:rsidRPr="00984486" w:rsidRDefault="00B860B2" w:rsidP="00B86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szCs w:val="24"/>
        </w:rPr>
      </w:pPr>
      <w:r w:rsidRPr="00984486">
        <w:rPr>
          <w:szCs w:val="24"/>
        </w:rPr>
        <w:t>и приглашенного собственника помещения или уполномоченного им лица</w:t>
      </w:r>
    </w:p>
    <w:p w14:paraId="14D8AE5A" w14:textId="77777777" w:rsidR="00B860B2" w:rsidRPr="00984486" w:rsidRDefault="00B860B2" w:rsidP="00B86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szCs w:val="24"/>
        </w:rPr>
      </w:pPr>
      <w:r w:rsidRPr="00984486">
        <w:rPr>
          <w:szCs w:val="24"/>
        </w:rPr>
        <w:t>_____________________________________________________________________________</w:t>
      </w:r>
    </w:p>
    <w:p w14:paraId="57A570F6" w14:textId="77777777" w:rsidR="00B860B2" w:rsidRPr="00984486" w:rsidRDefault="00B860B2" w:rsidP="00B86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exact"/>
        <w:jc w:val="center"/>
        <w:rPr>
          <w:sz w:val="16"/>
          <w:szCs w:val="16"/>
        </w:rPr>
      </w:pPr>
      <w:r w:rsidRPr="00984486">
        <w:rPr>
          <w:sz w:val="16"/>
          <w:szCs w:val="16"/>
        </w:rPr>
        <w:t>(</w:t>
      </w:r>
      <w:proofErr w:type="spellStart"/>
      <w:r w:rsidRPr="00984486">
        <w:rPr>
          <w:sz w:val="16"/>
          <w:szCs w:val="16"/>
        </w:rPr>
        <w:t>ф.и.о.</w:t>
      </w:r>
      <w:proofErr w:type="spellEnd"/>
      <w:r w:rsidRPr="00984486">
        <w:rPr>
          <w:sz w:val="16"/>
          <w:szCs w:val="16"/>
        </w:rPr>
        <w:t>, занимаемая должность и место работы)</w:t>
      </w:r>
    </w:p>
    <w:p w14:paraId="00EB650A" w14:textId="77777777" w:rsidR="00B860B2" w:rsidRPr="00984486" w:rsidRDefault="00B860B2" w:rsidP="00B86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exact"/>
        <w:jc w:val="center"/>
        <w:rPr>
          <w:sz w:val="16"/>
          <w:szCs w:val="16"/>
        </w:rPr>
      </w:pPr>
    </w:p>
    <w:p w14:paraId="618FD1AD" w14:textId="77777777" w:rsidR="00B860B2" w:rsidRPr="00984486" w:rsidRDefault="00B860B2" w:rsidP="00B86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szCs w:val="24"/>
        </w:rPr>
      </w:pPr>
      <w:r w:rsidRPr="00984486">
        <w:rPr>
          <w:szCs w:val="24"/>
        </w:rPr>
        <w:t>по результатам рассмотренных документов ________________________________________</w:t>
      </w:r>
    </w:p>
    <w:p w14:paraId="656BB7A8" w14:textId="77777777" w:rsidR="00B860B2" w:rsidRPr="00984486" w:rsidRDefault="00B860B2" w:rsidP="00B86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szCs w:val="24"/>
        </w:rPr>
      </w:pPr>
      <w:r w:rsidRPr="00984486">
        <w:rPr>
          <w:szCs w:val="24"/>
        </w:rPr>
        <w:t>_____________________________________________________________________________</w:t>
      </w:r>
    </w:p>
    <w:p w14:paraId="70719D37" w14:textId="77777777" w:rsidR="00B860B2" w:rsidRPr="00984486" w:rsidRDefault="00B860B2" w:rsidP="00B86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exact"/>
        <w:jc w:val="center"/>
        <w:rPr>
          <w:sz w:val="16"/>
          <w:szCs w:val="16"/>
        </w:rPr>
      </w:pPr>
      <w:r w:rsidRPr="00984486">
        <w:rPr>
          <w:sz w:val="16"/>
          <w:szCs w:val="16"/>
        </w:rPr>
        <w:t>(приводится перечень документов)</w:t>
      </w:r>
    </w:p>
    <w:p w14:paraId="51A94A7B" w14:textId="77777777" w:rsidR="00B860B2" w:rsidRPr="00984486" w:rsidRDefault="00B860B2" w:rsidP="00B86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exact"/>
        <w:jc w:val="center"/>
        <w:rPr>
          <w:sz w:val="16"/>
          <w:szCs w:val="16"/>
        </w:rPr>
      </w:pPr>
    </w:p>
    <w:p w14:paraId="669B2221" w14:textId="77777777" w:rsidR="00B860B2" w:rsidRPr="00984486" w:rsidRDefault="00B860B2" w:rsidP="00B86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szCs w:val="24"/>
        </w:rPr>
      </w:pPr>
      <w:r w:rsidRPr="00984486">
        <w:rPr>
          <w:szCs w:val="24"/>
        </w:rPr>
        <w:t>и на основании акта межведомственной комиссии, составленного по результатам</w:t>
      </w:r>
    </w:p>
    <w:p w14:paraId="687936D5" w14:textId="77777777" w:rsidR="00B860B2" w:rsidRPr="00984486" w:rsidRDefault="00B860B2" w:rsidP="00B86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szCs w:val="24"/>
        </w:rPr>
      </w:pPr>
      <w:r w:rsidRPr="00984486">
        <w:rPr>
          <w:szCs w:val="24"/>
        </w:rPr>
        <w:t>обследования, _________________________________________________________________</w:t>
      </w:r>
    </w:p>
    <w:p w14:paraId="0D398A55" w14:textId="77777777" w:rsidR="00B860B2" w:rsidRPr="00984486" w:rsidRDefault="00B860B2" w:rsidP="00B86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szCs w:val="24"/>
        </w:rPr>
      </w:pPr>
      <w:r w:rsidRPr="00984486">
        <w:rPr>
          <w:szCs w:val="24"/>
        </w:rPr>
        <w:t>_____________________________________________________________________________</w:t>
      </w:r>
    </w:p>
    <w:p w14:paraId="737CA981" w14:textId="77777777" w:rsidR="00B860B2" w:rsidRPr="00984486" w:rsidRDefault="00B860B2" w:rsidP="00B86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szCs w:val="24"/>
        </w:rPr>
      </w:pPr>
      <w:r w:rsidRPr="00984486">
        <w:rPr>
          <w:szCs w:val="24"/>
        </w:rPr>
        <w:t>_____________________________________________________________________________</w:t>
      </w:r>
    </w:p>
    <w:p w14:paraId="107FB6C6" w14:textId="77777777" w:rsidR="00B860B2" w:rsidRPr="00984486" w:rsidRDefault="00B860B2" w:rsidP="00B86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exact"/>
        <w:rPr>
          <w:sz w:val="16"/>
          <w:szCs w:val="16"/>
        </w:rPr>
      </w:pPr>
      <w:r w:rsidRPr="00984486">
        <w:rPr>
          <w:sz w:val="16"/>
          <w:szCs w:val="16"/>
        </w:rPr>
        <w:t xml:space="preserve">(приводится </w:t>
      </w:r>
      <w:proofErr w:type="gramStart"/>
      <w:r w:rsidRPr="00984486">
        <w:rPr>
          <w:sz w:val="16"/>
          <w:szCs w:val="16"/>
        </w:rPr>
        <w:t>заключение,  взятое</w:t>
      </w:r>
      <w:proofErr w:type="gramEnd"/>
      <w:r w:rsidRPr="00984486">
        <w:rPr>
          <w:sz w:val="16"/>
          <w:szCs w:val="16"/>
        </w:rPr>
        <w:t xml:space="preserve"> из акта обследования  (в случае  проведения обследования),  или указывается,  что на основании решения межведомственной комиссии обследование не проводилось)</w:t>
      </w:r>
    </w:p>
    <w:p w14:paraId="0E93759E" w14:textId="77777777" w:rsidR="00B860B2" w:rsidRPr="00984486" w:rsidRDefault="00B860B2" w:rsidP="00B86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exact"/>
        <w:rPr>
          <w:sz w:val="16"/>
          <w:szCs w:val="16"/>
        </w:rPr>
      </w:pPr>
    </w:p>
    <w:p w14:paraId="4A13DDE7" w14:textId="77777777" w:rsidR="00B860B2" w:rsidRPr="00984486" w:rsidRDefault="00B860B2" w:rsidP="00B86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szCs w:val="24"/>
        </w:rPr>
      </w:pPr>
      <w:r w:rsidRPr="00984486">
        <w:rPr>
          <w:szCs w:val="24"/>
        </w:rPr>
        <w:t>приняла заключение о __________________________________________________________</w:t>
      </w:r>
    </w:p>
    <w:p w14:paraId="7734C6E6" w14:textId="77777777" w:rsidR="00B860B2" w:rsidRPr="00984486" w:rsidRDefault="00B860B2" w:rsidP="00B86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szCs w:val="24"/>
        </w:rPr>
      </w:pPr>
      <w:r w:rsidRPr="00984486">
        <w:rPr>
          <w:szCs w:val="24"/>
        </w:rPr>
        <w:t>_____________________________________________________________________________</w:t>
      </w:r>
    </w:p>
    <w:p w14:paraId="3EBF598B" w14:textId="77777777" w:rsidR="00B860B2" w:rsidRPr="00984486" w:rsidRDefault="00B860B2" w:rsidP="00B86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exact"/>
        <w:rPr>
          <w:sz w:val="16"/>
          <w:szCs w:val="16"/>
        </w:rPr>
      </w:pPr>
      <w:r w:rsidRPr="00984486">
        <w:rPr>
          <w:sz w:val="16"/>
          <w:szCs w:val="16"/>
        </w:rPr>
        <w:t xml:space="preserve">(приводится </w:t>
      </w:r>
      <w:proofErr w:type="gramStart"/>
      <w:r w:rsidRPr="00984486">
        <w:rPr>
          <w:sz w:val="16"/>
          <w:szCs w:val="16"/>
        </w:rPr>
        <w:t>обоснование  принятого</w:t>
      </w:r>
      <w:proofErr w:type="gramEnd"/>
      <w:r w:rsidRPr="00984486">
        <w:rPr>
          <w:sz w:val="16"/>
          <w:szCs w:val="16"/>
        </w:rPr>
        <w:t xml:space="preserve"> межведомственной комиссией заключения об оценке   соответствия  помещения   требованиям,   предъявляемым   к  жилому помещению, и о его пригодности (непригодности) для постоянного проживания)</w:t>
      </w:r>
    </w:p>
    <w:p w14:paraId="4DDB0A3A" w14:textId="77777777" w:rsidR="00B860B2" w:rsidRPr="00984486" w:rsidRDefault="00B860B2" w:rsidP="00B86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exact"/>
        <w:rPr>
          <w:sz w:val="16"/>
          <w:szCs w:val="16"/>
        </w:rPr>
      </w:pPr>
    </w:p>
    <w:p w14:paraId="67244004" w14:textId="77777777" w:rsidR="00B860B2" w:rsidRPr="00984486" w:rsidRDefault="00B860B2" w:rsidP="00B86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exact"/>
        <w:rPr>
          <w:sz w:val="16"/>
          <w:szCs w:val="16"/>
        </w:rPr>
      </w:pPr>
    </w:p>
    <w:p w14:paraId="74B8B756" w14:textId="77777777" w:rsidR="00B860B2" w:rsidRPr="00984486" w:rsidRDefault="00B860B2" w:rsidP="00B86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szCs w:val="24"/>
        </w:rPr>
      </w:pPr>
      <w:r w:rsidRPr="00984486">
        <w:rPr>
          <w:szCs w:val="24"/>
        </w:rPr>
        <w:t>Приложение к заключению:</w:t>
      </w:r>
    </w:p>
    <w:p w14:paraId="6D5E4EEF" w14:textId="77777777" w:rsidR="00B860B2" w:rsidRPr="00984486" w:rsidRDefault="00B860B2" w:rsidP="00B86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szCs w:val="24"/>
        </w:rPr>
      </w:pPr>
      <w:r w:rsidRPr="00984486">
        <w:rPr>
          <w:szCs w:val="24"/>
        </w:rPr>
        <w:t>а) перечень рассмотренных документов;</w:t>
      </w:r>
    </w:p>
    <w:p w14:paraId="560707DB" w14:textId="77777777" w:rsidR="00B860B2" w:rsidRPr="00984486" w:rsidRDefault="00B860B2" w:rsidP="00B86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szCs w:val="24"/>
        </w:rPr>
      </w:pPr>
      <w:r w:rsidRPr="00984486">
        <w:rPr>
          <w:szCs w:val="24"/>
        </w:rPr>
        <w:t>б) акт обследования помещения (в случае проведения обследования);</w:t>
      </w:r>
    </w:p>
    <w:p w14:paraId="66C53F16" w14:textId="77777777" w:rsidR="00B860B2" w:rsidRPr="00984486" w:rsidRDefault="00B860B2" w:rsidP="00B86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szCs w:val="24"/>
        </w:rPr>
      </w:pPr>
      <w:r w:rsidRPr="00984486">
        <w:rPr>
          <w:szCs w:val="24"/>
        </w:rPr>
        <w:t>в) перечень других материалов, запрошенных межведомственной</w:t>
      </w:r>
    </w:p>
    <w:p w14:paraId="381229BA" w14:textId="77777777" w:rsidR="00B860B2" w:rsidRPr="00984486" w:rsidRDefault="00B860B2" w:rsidP="00B86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szCs w:val="24"/>
        </w:rPr>
      </w:pPr>
      <w:r w:rsidRPr="00984486">
        <w:rPr>
          <w:szCs w:val="24"/>
        </w:rPr>
        <w:t>комиссией;</w:t>
      </w:r>
    </w:p>
    <w:p w14:paraId="2BD78C47" w14:textId="77777777" w:rsidR="00B860B2" w:rsidRPr="00984486" w:rsidRDefault="00B860B2" w:rsidP="00B86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szCs w:val="24"/>
        </w:rPr>
      </w:pPr>
      <w:r w:rsidRPr="00984486">
        <w:rPr>
          <w:szCs w:val="24"/>
        </w:rPr>
        <w:t>г) особое мнение членов межведомственной комиссии:</w:t>
      </w:r>
    </w:p>
    <w:p w14:paraId="072D531E" w14:textId="77777777" w:rsidR="00B860B2" w:rsidRPr="00984486" w:rsidRDefault="00B860B2" w:rsidP="00B86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szCs w:val="24"/>
        </w:rPr>
      </w:pPr>
      <w:r w:rsidRPr="00984486">
        <w:rPr>
          <w:szCs w:val="24"/>
        </w:rPr>
        <w:t>__________________________________________________________________________.</w:t>
      </w:r>
    </w:p>
    <w:p w14:paraId="70DA58C6" w14:textId="77777777" w:rsidR="00B860B2" w:rsidRPr="00984486" w:rsidRDefault="00B860B2" w:rsidP="00B86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szCs w:val="24"/>
        </w:rPr>
      </w:pPr>
    </w:p>
    <w:p w14:paraId="038C8A96" w14:textId="77777777" w:rsidR="00B860B2" w:rsidRPr="00984486" w:rsidRDefault="00B860B2" w:rsidP="00B86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szCs w:val="24"/>
        </w:rPr>
      </w:pPr>
    </w:p>
    <w:p w14:paraId="41AD4A46" w14:textId="77777777" w:rsidR="00B860B2" w:rsidRPr="00984486" w:rsidRDefault="00B860B2" w:rsidP="00B86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szCs w:val="24"/>
        </w:rPr>
      </w:pPr>
      <w:r w:rsidRPr="00984486">
        <w:rPr>
          <w:szCs w:val="24"/>
        </w:rPr>
        <w:t>Председатель межведомственной комиссии</w:t>
      </w:r>
    </w:p>
    <w:p w14:paraId="30073898" w14:textId="77777777" w:rsidR="00B860B2" w:rsidRPr="00984486" w:rsidRDefault="00B860B2" w:rsidP="00B86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szCs w:val="24"/>
        </w:rPr>
      </w:pPr>
    </w:p>
    <w:p w14:paraId="2012FEE8" w14:textId="77777777" w:rsidR="00B860B2" w:rsidRPr="00984486" w:rsidRDefault="00B860B2" w:rsidP="00B86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szCs w:val="24"/>
        </w:rPr>
      </w:pPr>
      <w:r w:rsidRPr="00984486">
        <w:rPr>
          <w:szCs w:val="24"/>
        </w:rPr>
        <w:t>_____________________     ________________________________</w:t>
      </w:r>
    </w:p>
    <w:p w14:paraId="13C9BC09" w14:textId="77777777" w:rsidR="00B860B2" w:rsidRPr="00984486" w:rsidRDefault="00B860B2" w:rsidP="00B86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exact"/>
        <w:rPr>
          <w:sz w:val="16"/>
          <w:szCs w:val="16"/>
        </w:rPr>
      </w:pPr>
      <w:r w:rsidRPr="00984486">
        <w:rPr>
          <w:sz w:val="16"/>
          <w:szCs w:val="16"/>
        </w:rPr>
        <w:t xml:space="preserve">                 (</w:t>
      </w:r>
      <w:proofErr w:type="gramStart"/>
      <w:r w:rsidRPr="00984486">
        <w:rPr>
          <w:sz w:val="16"/>
          <w:szCs w:val="16"/>
        </w:rPr>
        <w:t xml:space="preserve">подпись)   </w:t>
      </w:r>
      <w:proofErr w:type="gramEnd"/>
      <w:r w:rsidRPr="00984486">
        <w:rPr>
          <w:sz w:val="16"/>
          <w:szCs w:val="16"/>
        </w:rPr>
        <w:t xml:space="preserve">                                                                             (</w:t>
      </w:r>
      <w:proofErr w:type="spellStart"/>
      <w:r w:rsidRPr="00984486">
        <w:rPr>
          <w:sz w:val="16"/>
          <w:szCs w:val="16"/>
        </w:rPr>
        <w:t>ф.и.о.</w:t>
      </w:r>
      <w:proofErr w:type="spellEnd"/>
      <w:r w:rsidRPr="00984486">
        <w:rPr>
          <w:sz w:val="16"/>
          <w:szCs w:val="16"/>
        </w:rPr>
        <w:t>)</w:t>
      </w:r>
    </w:p>
    <w:p w14:paraId="3D3F7020" w14:textId="77777777" w:rsidR="00B860B2" w:rsidRPr="00984486" w:rsidRDefault="00B860B2" w:rsidP="00B86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szCs w:val="24"/>
        </w:rPr>
      </w:pPr>
    </w:p>
    <w:p w14:paraId="45BD40B5" w14:textId="77777777" w:rsidR="00B860B2" w:rsidRPr="00984486" w:rsidRDefault="00B860B2" w:rsidP="00B86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szCs w:val="24"/>
        </w:rPr>
      </w:pPr>
      <w:r w:rsidRPr="00984486">
        <w:rPr>
          <w:szCs w:val="24"/>
        </w:rPr>
        <w:t>Члены межведомственной комиссии</w:t>
      </w:r>
    </w:p>
    <w:p w14:paraId="08684BBB" w14:textId="77777777" w:rsidR="00B860B2" w:rsidRPr="00984486" w:rsidRDefault="00B860B2" w:rsidP="00B86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szCs w:val="24"/>
        </w:rPr>
      </w:pPr>
    </w:p>
    <w:p w14:paraId="242DEE99" w14:textId="77777777" w:rsidR="00B860B2" w:rsidRPr="00984486" w:rsidRDefault="00B860B2" w:rsidP="00B86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szCs w:val="24"/>
        </w:rPr>
      </w:pPr>
      <w:r w:rsidRPr="00984486">
        <w:rPr>
          <w:szCs w:val="24"/>
        </w:rPr>
        <w:t>_____________________     ________________________________</w:t>
      </w:r>
    </w:p>
    <w:p w14:paraId="112716C3" w14:textId="77777777" w:rsidR="00B860B2" w:rsidRPr="00984486" w:rsidRDefault="00B860B2" w:rsidP="00B86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exact"/>
        <w:rPr>
          <w:sz w:val="16"/>
          <w:szCs w:val="16"/>
        </w:rPr>
      </w:pPr>
      <w:r w:rsidRPr="00984486">
        <w:rPr>
          <w:szCs w:val="24"/>
        </w:rPr>
        <w:t xml:space="preserve">            </w:t>
      </w:r>
      <w:r w:rsidRPr="00984486">
        <w:rPr>
          <w:sz w:val="16"/>
          <w:szCs w:val="16"/>
        </w:rPr>
        <w:t>(</w:t>
      </w:r>
      <w:proofErr w:type="gramStart"/>
      <w:r w:rsidRPr="00984486">
        <w:rPr>
          <w:sz w:val="16"/>
          <w:szCs w:val="16"/>
        </w:rPr>
        <w:t xml:space="preserve">подпись)   </w:t>
      </w:r>
      <w:proofErr w:type="gramEnd"/>
      <w:r w:rsidRPr="00984486">
        <w:rPr>
          <w:sz w:val="16"/>
          <w:szCs w:val="16"/>
        </w:rPr>
        <w:t xml:space="preserve">                                                                              (</w:t>
      </w:r>
      <w:proofErr w:type="spellStart"/>
      <w:r w:rsidRPr="00984486">
        <w:rPr>
          <w:sz w:val="16"/>
          <w:szCs w:val="16"/>
        </w:rPr>
        <w:t>ф.и.о.</w:t>
      </w:r>
      <w:proofErr w:type="spellEnd"/>
      <w:r w:rsidRPr="00984486">
        <w:rPr>
          <w:sz w:val="16"/>
          <w:szCs w:val="16"/>
        </w:rPr>
        <w:t>)</w:t>
      </w:r>
    </w:p>
    <w:p w14:paraId="23A0ECA4" w14:textId="77777777" w:rsidR="00B860B2" w:rsidRPr="00984486" w:rsidRDefault="00B860B2" w:rsidP="00B86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szCs w:val="24"/>
        </w:rPr>
      </w:pPr>
      <w:r w:rsidRPr="00984486">
        <w:rPr>
          <w:szCs w:val="24"/>
        </w:rPr>
        <w:t>_____________________     ________________________________</w:t>
      </w:r>
    </w:p>
    <w:p w14:paraId="6FA31316" w14:textId="77777777" w:rsidR="00B860B2" w:rsidRPr="00984486" w:rsidRDefault="00B860B2" w:rsidP="00B86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exact"/>
        <w:rPr>
          <w:sz w:val="16"/>
          <w:szCs w:val="16"/>
        </w:rPr>
      </w:pPr>
      <w:r w:rsidRPr="00984486">
        <w:rPr>
          <w:sz w:val="16"/>
          <w:szCs w:val="16"/>
        </w:rPr>
        <w:t xml:space="preserve">                   (</w:t>
      </w:r>
      <w:proofErr w:type="gramStart"/>
      <w:r w:rsidRPr="00984486">
        <w:rPr>
          <w:sz w:val="16"/>
          <w:szCs w:val="16"/>
        </w:rPr>
        <w:t xml:space="preserve">подпись)   </w:t>
      </w:r>
      <w:proofErr w:type="gramEnd"/>
      <w:r w:rsidRPr="00984486">
        <w:rPr>
          <w:sz w:val="16"/>
          <w:szCs w:val="16"/>
        </w:rPr>
        <w:t xml:space="preserve">                                                                              (</w:t>
      </w:r>
      <w:proofErr w:type="spellStart"/>
      <w:r w:rsidRPr="00984486">
        <w:rPr>
          <w:sz w:val="16"/>
          <w:szCs w:val="16"/>
        </w:rPr>
        <w:t>ф.и.о.</w:t>
      </w:r>
      <w:proofErr w:type="spellEnd"/>
      <w:r w:rsidRPr="00984486">
        <w:rPr>
          <w:sz w:val="16"/>
          <w:szCs w:val="16"/>
        </w:rPr>
        <w:t>)</w:t>
      </w:r>
    </w:p>
    <w:p w14:paraId="5E202615" w14:textId="77777777" w:rsidR="00B860B2" w:rsidRPr="00984486" w:rsidRDefault="00B860B2" w:rsidP="00B860B2">
      <w:pPr>
        <w:spacing w:before="144" w:after="288" w:line="300" w:lineRule="atLeast"/>
        <w:jc w:val="right"/>
        <w:rPr>
          <w:szCs w:val="24"/>
        </w:rPr>
      </w:pPr>
    </w:p>
    <w:p w14:paraId="1261CD79" w14:textId="77777777" w:rsidR="00B860B2" w:rsidRPr="00984486" w:rsidRDefault="00B860B2" w:rsidP="00B860B2">
      <w:pPr>
        <w:spacing w:before="144" w:after="288" w:line="300" w:lineRule="atLeast"/>
        <w:jc w:val="right"/>
        <w:rPr>
          <w:szCs w:val="24"/>
        </w:rPr>
      </w:pPr>
    </w:p>
    <w:p w14:paraId="4D144644" w14:textId="77777777" w:rsidR="00B860B2" w:rsidRPr="00984486" w:rsidRDefault="00B860B2" w:rsidP="00B860B2">
      <w:pPr>
        <w:spacing w:before="144" w:after="288" w:line="300" w:lineRule="atLeast"/>
        <w:jc w:val="right"/>
        <w:rPr>
          <w:szCs w:val="24"/>
        </w:rPr>
      </w:pPr>
    </w:p>
    <w:p w14:paraId="1DD87818" w14:textId="77777777" w:rsidR="00B860B2" w:rsidRPr="00984486" w:rsidRDefault="00B860B2" w:rsidP="00B860B2">
      <w:pPr>
        <w:spacing w:before="144" w:after="288" w:line="300" w:lineRule="atLeast"/>
        <w:jc w:val="right"/>
        <w:rPr>
          <w:szCs w:val="24"/>
        </w:rPr>
      </w:pPr>
    </w:p>
    <w:p w14:paraId="1483FEF2" w14:textId="77777777" w:rsidR="00B860B2" w:rsidRPr="00984486" w:rsidRDefault="00B860B2" w:rsidP="00B860B2">
      <w:pPr>
        <w:spacing w:before="144" w:after="288" w:line="300" w:lineRule="atLeast"/>
        <w:jc w:val="right"/>
        <w:rPr>
          <w:szCs w:val="24"/>
        </w:rPr>
      </w:pPr>
    </w:p>
    <w:p w14:paraId="26D855AB" w14:textId="77777777" w:rsidR="00B860B2" w:rsidRPr="00984486" w:rsidRDefault="00B860B2" w:rsidP="00B860B2">
      <w:pPr>
        <w:spacing w:before="144" w:after="288" w:line="300" w:lineRule="atLeast"/>
        <w:jc w:val="right"/>
        <w:rPr>
          <w:szCs w:val="24"/>
        </w:rPr>
      </w:pPr>
    </w:p>
    <w:p w14:paraId="545B4D19" w14:textId="77777777" w:rsidR="00B860B2" w:rsidRPr="00984486" w:rsidRDefault="00B860B2" w:rsidP="00B860B2">
      <w:pPr>
        <w:spacing w:before="144" w:after="288" w:line="300" w:lineRule="atLeast"/>
        <w:jc w:val="right"/>
        <w:rPr>
          <w:szCs w:val="24"/>
        </w:rPr>
      </w:pPr>
    </w:p>
    <w:p w14:paraId="4DA998F7" w14:textId="77777777" w:rsidR="00B860B2" w:rsidRPr="00984486" w:rsidRDefault="00B860B2" w:rsidP="00B860B2">
      <w:pPr>
        <w:spacing w:before="144" w:after="288" w:line="300" w:lineRule="atLeast"/>
        <w:jc w:val="right"/>
        <w:rPr>
          <w:szCs w:val="24"/>
        </w:rPr>
      </w:pPr>
    </w:p>
    <w:p w14:paraId="7E5E103F" w14:textId="77777777" w:rsidR="00B860B2" w:rsidRDefault="00B860B2" w:rsidP="00B860B2">
      <w:pPr>
        <w:spacing w:before="144" w:after="288" w:line="300" w:lineRule="atLeast"/>
        <w:jc w:val="right"/>
        <w:rPr>
          <w:szCs w:val="24"/>
        </w:rPr>
      </w:pPr>
    </w:p>
    <w:p w14:paraId="79A23CE4" w14:textId="77777777" w:rsidR="00B860B2" w:rsidRDefault="00B860B2" w:rsidP="00B860B2">
      <w:pPr>
        <w:spacing w:before="144" w:after="288" w:line="300" w:lineRule="atLeast"/>
        <w:jc w:val="right"/>
        <w:rPr>
          <w:szCs w:val="24"/>
        </w:rPr>
      </w:pPr>
    </w:p>
    <w:p w14:paraId="6006E858" w14:textId="77777777" w:rsidR="00B860B2" w:rsidRDefault="00B860B2" w:rsidP="00B860B2">
      <w:pPr>
        <w:spacing w:before="144" w:after="288" w:line="300" w:lineRule="atLeast"/>
        <w:jc w:val="right"/>
        <w:rPr>
          <w:szCs w:val="24"/>
        </w:rPr>
      </w:pPr>
    </w:p>
    <w:p w14:paraId="040C5901" w14:textId="77777777" w:rsidR="00B860B2" w:rsidRDefault="00B860B2" w:rsidP="00B860B2">
      <w:pPr>
        <w:spacing w:before="144" w:after="288" w:line="300" w:lineRule="atLeast"/>
        <w:jc w:val="right"/>
        <w:rPr>
          <w:szCs w:val="24"/>
        </w:rPr>
      </w:pPr>
    </w:p>
    <w:p w14:paraId="68BF3774" w14:textId="77777777" w:rsidR="00B860B2" w:rsidRDefault="00B860B2" w:rsidP="00B860B2">
      <w:pPr>
        <w:tabs>
          <w:tab w:val="left" w:pos="4536"/>
        </w:tabs>
        <w:autoSpaceDE w:val="0"/>
        <w:autoSpaceDN w:val="0"/>
        <w:adjustRightInd w:val="0"/>
        <w:jc w:val="right"/>
        <w:outlineLvl w:val="0"/>
        <w:rPr>
          <w:sz w:val="28"/>
          <w:szCs w:val="28"/>
        </w:rPr>
      </w:pPr>
    </w:p>
    <w:p w14:paraId="0ABF50E9" w14:textId="77777777" w:rsidR="00B860B2" w:rsidRDefault="00B860B2" w:rsidP="00B860B2">
      <w:pPr>
        <w:tabs>
          <w:tab w:val="left" w:pos="4536"/>
        </w:tabs>
        <w:autoSpaceDE w:val="0"/>
        <w:autoSpaceDN w:val="0"/>
        <w:adjustRightInd w:val="0"/>
        <w:jc w:val="right"/>
        <w:outlineLvl w:val="0"/>
        <w:rPr>
          <w:sz w:val="28"/>
          <w:szCs w:val="28"/>
        </w:rPr>
      </w:pPr>
    </w:p>
    <w:p w14:paraId="688FA01B" w14:textId="77777777" w:rsidR="00B860B2" w:rsidRDefault="00B860B2" w:rsidP="00B860B2">
      <w:pPr>
        <w:tabs>
          <w:tab w:val="left" w:pos="4536"/>
        </w:tabs>
        <w:autoSpaceDE w:val="0"/>
        <w:autoSpaceDN w:val="0"/>
        <w:adjustRightInd w:val="0"/>
        <w:jc w:val="right"/>
        <w:outlineLvl w:val="0"/>
        <w:rPr>
          <w:sz w:val="28"/>
          <w:szCs w:val="28"/>
        </w:rPr>
      </w:pPr>
    </w:p>
    <w:p w14:paraId="79CE0687" w14:textId="2715A3D4" w:rsidR="00B860B2" w:rsidRPr="00EA13C8" w:rsidRDefault="00A9110E" w:rsidP="00B860B2">
      <w:pPr>
        <w:tabs>
          <w:tab w:val="left" w:pos="4536"/>
        </w:tabs>
        <w:autoSpaceDE w:val="0"/>
        <w:autoSpaceDN w:val="0"/>
        <w:adjustRightInd w:val="0"/>
        <w:jc w:val="right"/>
        <w:outlineLvl w:val="0"/>
        <w:rPr>
          <w:sz w:val="22"/>
          <w:szCs w:val="22"/>
        </w:rPr>
      </w:pPr>
      <w:r>
        <w:rPr>
          <w:sz w:val="28"/>
          <w:szCs w:val="28"/>
        </w:rPr>
        <w:tab/>
      </w:r>
      <w:r w:rsidR="00B860B2" w:rsidRPr="00EA13C8">
        <w:rPr>
          <w:sz w:val="22"/>
          <w:szCs w:val="22"/>
        </w:rPr>
        <w:t>Приложение N 2</w:t>
      </w:r>
    </w:p>
    <w:p w14:paraId="6FDD6918" w14:textId="77777777" w:rsidR="00B860B2" w:rsidRPr="00EA13C8" w:rsidRDefault="00B860B2" w:rsidP="00B860B2">
      <w:pPr>
        <w:autoSpaceDE w:val="0"/>
        <w:autoSpaceDN w:val="0"/>
        <w:adjustRightInd w:val="0"/>
        <w:jc w:val="right"/>
        <w:rPr>
          <w:color w:val="000000"/>
          <w:spacing w:val="4"/>
          <w:sz w:val="22"/>
          <w:szCs w:val="22"/>
        </w:rPr>
      </w:pPr>
      <w:r w:rsidRPr="00EA13C8">
        <w:rPr>
          <w:color w:val="000000"/>
          <w:spacing w:val="4"/>
          <w:sz w:val="22"/>
          <w:szCs w:val="22"/>
        </w:rPr>
        <w:t xml:space="preserve">к положению "О признании </w:t>
      </w:r>
    </w:p>
    <w:p w14:paraId="1C15A7E5" w14:textId="77777777" w:rsidR="00B860B2" w:rsidRPr="00EA13C8" w:rsidRDefault="00B860B2" w:rsidP="00B860B2">
      <w:pPr>
        <w:autoSpaceDE w:val="0"/>
        <w:autoSpaceDN w:val="0"/>
        <w:adjustRightInd w:val="0"/>
        <w:jc w:val="right"/>
        <w:rPr>
          <w:color w:val="000000"/>
          <w:spacing w:val="4"/>
          <w:sz w:val="22"/>
          <w:szCs w:val="22"/>
        </w:rPr>
      </w:pPr>
      <w:r w:rsidRPr="00EA13C8">
        <w:rPr>
          <w:color w:val="000000"/>
          <w:spacing w:val="4"/>
          <w:sz w:val="22"/>
          <w:szCs w:val="22"/>
        </w:rPr>
        <w:t>помещения жилым помещением,</w:t>
      </w:r>
    </w:p>
    <w:p w14:paraId="05D6BE82" w14:textId="77777777" w:rsidR="00B860B2" w:rsidRPr="00EA13C8" w:rsidRDefault="00B860B2" w:rsidP="00B860B2">
      <w:pPr>
        <w:autoSpaceDE w:val="0"/>
        <w:autoSpaceDN w:val="0"/>
        <w:adjustRightInd w:val="0"/>
        <w:jc w:val="right"/>
        <w:rPr>
          <w:color w:val="000000"/>
          <w:spacing w:val="4"/>
          <w:sz w:val="22"/>
          <w:szCs w:val="22"/>
        </w:rPr>
      </w:pPr>
      <w:r w:rsidRPr="00EA13C8">
        <w:rPr>
          <w:color w:val="000000"/>
          <w:spacing w:val="4"/>
          <w:sz w:val="22"/>
          <w:szCs w:val="22"/>
        </w:rPr>
        <w:t xml:space="preserve"> жилого помещения непригодным для </w:t>
      </w:r>
    </w:p>
    <w:p w14:paraId="1A572B30" w14:textId="77777777" w:rsidR="00B860B2" w:rsidRPr="00EA13C8" w:rsidRDefault="00B860B2" w:rsidP="00B860B2">
      <w:pPr>
        <w:autoSpaceDE w:val="0"/>
        <w:autoSpaceDN w:val="0"/>
        <w:adjustRightInd w:val="0"/>
        <w:jc w:val="right"/>
        <w:rPr>
          <w:color w:val="000000"/>
          <w:spacing w:val="4"/>
          <w:sz w:val="22"/>
          <w:szCs w:val="22"/>
        </w:rPr>
      </w:pPr>
      <w:r w:rsidRPr="00EA13C8">
        <w:rPr>
          <w:color w:val="000000"/>
          <w:spacing w:val="4"/>
          <w:sz w:val="22"/>
          <w:szCs w:val="22"/>
        </w:rPr>
        <w:t xml:space="preserve"> проживания и многоквартирного</w:t>
      </w:r>
    </w:p>
    <w:p w14:paraId="1D209F7D" w14:textId="77777777" w:rsidR="00B860B2" w:rsidRPr="00EA13C8" w:rsidRDefault="00B860B2" w:rsidP="00B860B2">
      <w:pPr>
        <w:autoSpaceDE w:val="0"/>
        <w:autoSpaceDN w:val="0"/>
        <w:adjustRightInd w:val="0"/>
        <w:jc w:val="right"/>
        <w:rPr>
          <w:color w:val="000000"/>
          <w:spacing w:val="10"/>
          <w:sz w:val="22"/>
          <w:szCs w:val="22"/>
        </w:rPr>
      </w:pPr>
      <w:r w:rsidRPr="00EA13C8">
        <w:rPr>
          <w:color w:val="000000"/>
          <w:spacing w:val="4"/>
          <w:sz w:val="22"/>
          <w:szCs w:val="22"/>
        </w:rPr>
        <w:t xml:space="preserve"> дома аварийным и </w:t>
      </w:r>
      <w:r w:rsidRPr="00EA13C8">
        <w:rPr>
          <w:color w:val="000000"/>
          <w:spacing w:val="10"/>
          <w:sz w:val="22"/>
          <w:szCs w:val="22"/>
        </w:rPr>
        <w:t>подлежащим</w:t>
      </w:r>
    </w:p>
    <w:p w14:paraId="07934A17" w14:textId="77777777" w:rsidR="00B860B2" w:rsidRPr="00074935" w:rsidRDefault="00B860B2" w:rsidP="00B860B2">
      <w:pPr>
        <w:autoSpaceDE w:val="0"/>
        <w:autoSpaceDN w:val="0"/>
        <w:adjustRightInd w:val="0"/>
        <w:jc w:val="right"/>
        <w:rPr>
          <w:color w:val="000000"/>
          <w:spacing w:val="10"/>
          <w:sz w:val="22"/>
          <w:szCs w:val="22"/>
        </w:rPr>
      </w:pPr>
      <w:r w:rsidRPr="00EA13C8">
        <w:rPr>
          <w:color w:val="000000"/>
          <w:spacing w:val="10"/>
          <w:sz w:val="22"/>
          <w:szCs w:val="22"/>
        </w:rPr>
        <w:t xml:space="preserve"> сносу или реконструкции</w:t>
      </w:r>
      <w:r w:rsidRPr="00074935">
        <w:t xml:space="preserve"> </w:t>
      </w:r>
      <w:r w:rsidRPr="00074935">
        <w:rPr>
          <w:color w:val="000000"/>
          <w:spacing w:val="10"/>
          <w:sz w:val="22"/>
          <w:szCs w:val="22"/>
        </w:rPr>
        <w:t>на</w:t>
      </w:r>
    </w:p>
    <w:p w14:paraId="388E195D" w14:textId="77777777" w:rsidR="00B860B2" w:rsidRPr="00074935" w:rsidRDefault="00B860B2" w:rsidP="00B860B2">
      <w:pPr>
        <w:autoSpaceDE w:val="0"/>
        <w:autoSpaceDN w:val="0"/>
        <w:adjustRightInd w:val="0"/>
        <w:jc w:val="right"/>
        <w:rPr>
          <w:color w:val="000000"/>
          <w:spacing w:val="10"/>
          <w:sz w:val="22"/>
          <w:szCs w:val="22"/>
        </w:rPr>
      </w:pPr>
      <w:r w:rsidRPr="00074935">
        <w:rPr>
          <w:color w:val="000000"/>
          <w:spacing w:val="10"/>
          <w:sz w:val="22"/>
          <w:szCs w:val="22"/>
        </w:rPr>
        <w:t>территории муниципального образования</w:t>
      </w:r>
    </w:p>
    <w:p w14:paraId="3E6FE9CA" w14:textId="77777777" w:rsidR="00B860B2" w:rsidRPr="00074935" w:rsidRDefault="00B860B2" w:rsidP="00B860B2">
      <w:pPr>
        <w:autoSpaceDE w:val="0"/>
        <w:autoSpaceDN w:val="0"/>
        <w:adjustRightInd w:val="0"/>
        <w:jc w:val="right"/>
        <w:rPr>
          <w:color w:val="000000"/>
          <w:spacing w:val="10"/>
          <w:sz w:val="22"/>
          <w:szCs w:val="22"/>
        </w:rPr>
      </w:pPr>
      <w:r w:rsidRPr="00074935">
        <w:rPr>
          <w:color w:val="000000"/>
          <w:spacing w:val="10"/>
          <w:sz w:val="22"/>
          <w:szCs w:val="22"/>
        </w:rPr>
        <w:t xml:space="preserve">Руднянского городского поселения </w:t>
      </w:r>
    </w:p>
    <w:p w14:paraId="6668BE86" w14:textId="77777777" w:rsidR="00B860B2" w:rsidRPr="00EA13C8" w:rsidRDefault="00B860B2" w:rsidP="00B860B2">
      <w:pPr>
        <w:autoSpaceDE w:val="0"/>
        <w:autoSpaceDN w:val="0"/>
        <w:adjustRightInd w:val="0"/>
        <w:jc w:val="right"/>
        <w:rPr>
          <w:color w:val="000000"/>
          <w:spacing w:val="-1"/>
          <w:szCs w:val="24"/>
        </w:rPr>
      </w:pPr>
      <w:r w:rsidRPr="00074935">
        <w:rPr>
          <w:color w:val="000000"/>
          <w:spacing w:val="10"/>
          <w:sz w:val="22"/>
          <w:szCs w:val="22"/>
        </w:rPr>
        <w:t>Руднянского района Смоленской области</w:t>
      </w:r>
      <w:r>
        <w:rPr>
          <w:color w:val="000000"/>
          <w:spacing w:val="10"/>
          <w:sz w:val="22"/>
          <w:szCs w:val="22"/>
        </w:rPr>
        <w:t xml:space="preserve"> </w:t>
      </w:r>
      <w:r w:rsidRPr="00EA13C8">
        <w:rPr>
          <w:color w:val="000000"/>
          <w:spacing w:val="-1"/>
          <w:sz w:val="22"/>
          <w:szCs w:val="22"/>
        </w:rPr>
        <w:t>"</w:t>
      </w:r>
    </w:p>
    <w:p w14:paraId="5B621A35" w14:textId="77777777" w:rsidR="00B860B2" w:rsidRDefault="00B860B2" w:rsidP="00B86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center"/>
        <w:rPr>
          <w:szCs w:val="24"/>
        </w:rPr>
      </w:pPr>
    </w:p>
    <w:p w14:paraId="5D9442F0" w14:textId="77777777" w:rsidR="00B860B2" w:rsidRPr="00074935" w:rsidRDefault="00B860B2" w:rsidP="00B86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center"/>
        <w:rPr>
          <w:b/>
          <w:sz w:val="28"/>
          <w:szCs w:val="28"/>
        </w:rPr>
      </w:pPr>
      <w:r w:rsidRPr="00074935">
        <w:rPr>
          <w:b/>
          <w:sz w:val="28"/>
          <w:szCs w:val="28"/>
        </w:rPr>
        <w:t>Акт</w:t>
      </w:r>
    </w:p>
    <w:p w14:paraId="1BD8C94E" w14:textId="77777777" w:rsidR="00B860B2" w:rsidRPr="00074935" w:rsidRDefault="00B860B2" w:rsidP="00B86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center"/>
        <w:rPr>
          <w:b/>
          <w:sz w:val="28"/>
          <w:szCs w:val="28"/>
        </w:rPr>
      </w:pPr>
      <w:r w:rsidRPr="00074935">
        <w:rPr>
          <w:b/>
          <w:sz w:val="28"/>
          <w:szCs w:val="28"/>
        </w:rPr>
        <w:t>обследования помещения</w:t>
      </w:r>
    </w:p>
    <w:p w14:paraId="66AF8030" w14:textId="77777777" w:rsidR="00B860B2" w:rsidRPr="00EA13C8" w:rsidRDefault="00B860B2" w:rsidP="00B86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szCs w:val="24"/>
        </w:rPr>
      </w:pPr>
      <w:r w:rsidRPr="00EA13C8">
        <w:rPr>
          <w:szCs w:val="24"/>
        </w:rPr>
        <w:t>N __________________________ _______________________________________________</w:t>
      </w:r>
    </w:p>
    <w:p w14:paraId="75D59CE2" w14:textId="77777777" w:rsidR="00B860B2" w:rsidRPr="00EA13C8" w:rsidRDefault="00B860B2" w:rsidP="00B86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 w:val="16"/>
          <w:szCs w:val="16"/>
        </w:rPr>
      </w:pPr>
      <w:r w:rsidRPr="00EA13C8">
        <w:rPr>
          <w:sz w:val="16"/>
          <w:szCs w:val="16"/>
        </w:rPr>
        <w:t xml:space="preserve">                                                                                                                                              (дата)</w:t>
      </w:r>
    </w:p>
    <w:p w14:paraId="1EF07613" w14:textId="77777777" w:rsidR="00B860B2" w:rsidRPr="00EA13C8" w:rsidRDefault="00B860B2" w:rsidP="00B86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szCs w:val="24"/>
        </w:rPr>
      </w:pPr>
      <w:r w:rsidRPr="00EA13C8">
        <w:rPr>
          <w:szCs w:val="24"/>
        </w:rPr>
        <w:t>___________________________________________________________________________</w:t>
      </w:r>
    </w:p>
    <w:p w14:paraId="09EE8701" w14:textId="77777777" w:rsidR="00B860B2" w:rsidRPr="00EA13C8" w:rsidRDefault="00B860B2" w:rsidP="00B86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exact"/>
        <w:rPr>
          <w:sz w:val="16"/>
          <w:szCs w:val="16"/>
        </w:rPr>
      </w:pPr>
      <w:r w:rsidRPr="00EA13C8">
        <w:rPr>
          <w:sz w:val="16"/>
          <w:szCs w:val="16"/>
        </w:rPr>
        <w:t xml:space="preserve">          (месторасположение помещения, в том числе наименования   населенного пункта и улицы, номера дома и квартиры)</w:t>
      </w:r>
    </w:p>
    <w:p w14:paraId="1EBDEB83" w14:textId="77777777" w:rsidR="00B860B2" w:rsidRPr="00EA13C8" w:rsidRDefault="00B860B2" w:rsidP="00B86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exact"/>
        <w:rPr>
          <w:sz w:val="16"/>
          <w:szCs w:val="16"/>
        </w:rPr>
      </w:pPr>
    </w:p>
    <w:p w14:paraId="7700B244" w14:textId="77777777" w:rsidR="00B860B2" w:rsidRPr="00EA13C8" w:rsidRDefault="00B860B2" w:rsidP="00B86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szCs w:val="24"/>
        </w:rPr>
      </w:pPr>
      <w:r w:rsidRPr="00EA13C8">
        <w:rPr>
          <w:sz w:val="16"/>
          <w:szCs w:val="16"/>
        </w:rPr>
        <w:t xml:space="preserve"> </w:t>
      </w:r>
      <w:r w:rsidRPr="00EA13C8">
        <w:rPr>
          <w:szCs w:val="24"/>
        </w:rPr>
        <w:t xml:space="preserve">Межведомственная   </w:t>
      </w:r>
      <w:proofErr w:type="gramStart"/>
      <w:r w:rsidRPr="00EA13C8">
        <w:rPr>
          <w:szCs w:val="24"/>
        </w:rPr>
        <w:t xml:space="preserve">комиссия,   </w:t>
      </w:r>
      <w:proofErr w:type="gramEnd"/>
      <w:r w:rsidRPr="00EA13C8">
        <w:rPr>
          <w:szCs w:val="24"/>
        </w:rPr>
        <w:t xml:space="preserve">  назначенная</w:t>
      </w:r>
    </w:p>
    <w:p w14:paraId="70C3C4F3" w14:textId="77777777" w:rsidR="00B860B2" w:rsidRPr="00EA13C8" w:rsidRDefault="00B860B2" w:rsidP="00B86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szCs w:val="24"/>
        </w:rPr>
      </w:pPr>
      <w:r w:rsidRPr="00EA13C8">
        <w:rPr>
          <w:szCs w:val="24"/>
        </w:rPr>
        <w:t>____________________________________________________________________________,</w:t>
      </w:r>
    </w:p>
    <w:p w14:paraId="21678DFF" w14:textId="77777777" w:rsidR="00B860B2" w:rsidRPr="00EA13C8" w:rsidRDefault="00B860B2" w:rsidP="00B86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exact"/>
        <w:rPr>
          <w:sz w:val="16"/>
          <w:szCs w:val="16"/>
        </w:rPr>
      </w:pPr>
      <w:r w:rsidRPr="00EA13C8">
        <w:rPr>
          <w:szCs w:val="24"/>
        </w:rPr>
        <w:t xml:space="preserve">  </w:t>
      </w:r>
      <w:r w:rsidRPr="00EA13C8">
        <w:rPr>
          <w:sz w:val="16"/>
          <w:szCs w:val="16"/>
        </w:rPr>
        <w:t xml:space="preserve">кем назначена, наименование федерального органа </w:t>
      </w:r>
      <w:proofErr w:type="gramStart"/>
      <w:r w:rsidRPr="00EA13C8">
        <w:rPr>
          <w:sz w:val="16"/>
          <w:szCs w:val="16"/>
        </w:rPr>
        <w:t>исполнительной  власти</w:t>
      </w:r>
      <w:proofErr w:type="gramEnd"/>
      <w:r w:rsidRPr="00EA13C8">
        <w:rPr>
          <w:sz w:val="16"/>
          <w:szCs w:val="16"/>
        </w:rPr>
        <w:t>, органа исполнительной власти субъекта Российской</w:t>
      </w:r>
    </w:p>
    <w:p w14:paraId="1CBF42E2" w14:textId="77777777" w:rsidR="00B860B2" w:rsidRPr="00EA13C8" w:rsidRDefault="00B860B2" w:rsidP="00B86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exact"/>
        <w:rPr>
          <w:sz w:val="16"/>
          <w:szCs w:val="16"/>
        </w:rPr>
      </w:pPr>
      <w:r w:rsidRPr="00EA13C8">
        <w:rPr>
          <w:sz w:val="16"/>
          <w:szCs w:val="16"/>
        </w:rPr>
        <w:t xml:space="preserve">      Федерации, органа местного самоуправления, дата, номер решения о созыве комиссии)</w:t>
      </w:r>
    </w:p>
    <w:p w14:paraId="7075AA5F" w14:textId="77777777" w:rsidR="00B860B2" w:rsidRPr="00EA13C8" w:rsidRDefault="00B860B2" w:rsidP="00B86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exact"/>
        <w:rPr>
          <w:sz w:val="16"/>
          <w:szCs w:val="16"/>
        </w:rPr>
      </w:pPr>
    </w:p>
    <w:p w14:paraId="6D15E948" w14:textId="77777777" w:rsidR="00B860B2" w:rsidRPr="00EA13C8" w:rsidRDefault="00B860B2" w:rsidP="00B86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szCs w:val="24"/>
        </w:rPr>
      </w:pPr>
      <w:r w:rsidRPr="00EA13C8">
        <w:rPr>
          <w:szCs w:val="24"/>
        </w:rPr>
        <w:t>в составе председателя _________________________________________________________</w:t>
      </w:r>
    </w:p>
    <w:p w14:paraId="7CA36936" w14:textId="77777777" w:rsidR="00B860B2" w:rsidRPr="00EA13C8" w:rsidRDefault="00B860B2" w:rsidP="00B86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exact"/>
        <w:rPr>
          <w:sz w:val="16"/>
          <w:szCs w:val="16"/>
        </w:rPr>
      </w:pPr>
      <w:r w:rsidRPr="00EA13C8">
        <w:rPr>
          <w:szCs w:val="24"/>
        </w:rPr>
        <w:t xml:space="preserve">                                                    </w:t>
      </w:r>
      <w:r w:rsidRPr="00EA13C8">
        <w:rPr>
          <w:sz w:val="16"/>
          <w:szCs w:val="16"/>
        </w:rPr>
        <w:t>(</w:t>
      </w:r>
      <w:proofErr w:type="spellStart"/>
      <w:r w:rsidRPr="00EA13C8">
        <w:rPr>
          <w:sz w:val="16"/>
          <w:szCs w:val="16"/>
        </w:rPr>
        <w:t>ф.и.о.</w:t>
      </w:r>
      <w:proofErr w:type="spellEnd"/>
      <w:r w:rsidRPr="00EA13C8">
        <w:rPr>
          <w:sz w:val="16"/>
          <w:szCs w:val="16"/>
        </w:rPr>
        <w:t>, занимаемая должность и место работы)</w:t>
      </w:r>
    </w:p>
    <w:p w14:paraId="240838C7" w14:textId="77777777" w:rsidR="00B860B2" w:rsidRPr="00EA13C8" w:rsidRDefault="00B860B2" w:rsidP="00B86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szCs w:val="24"/>
        </w:rPr>
      </w:pPr>
      <w:r w:rsidRPr="00EA13C8">
        <w:rPr>
          <w:szCs w:val="24"/>
        </w:rPr>
        <w:t>и членов комиссии _____________________________________________________________</w:t>
      </w:r>
    </w:p>
    <w:p w14:paraId="6A76DD04" w14:textId="77777777" w:rsidR="00B860B2" w:rsidRPr="00EA13C8" w:rsidRDefault="00B860B2" w:rsidP="00B86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exact"/>
        <w:rPr>
          <w:sz w:val="16"/>
          <w:szCs w:val="16"/>
        </w:rPr>
      </w:pPr>
      <w:r w:rsidRPr="00EA13C8">
        <w:rPr>
          <w:sz w:val="16"/>
          <w:szCs w:val="16"/>
        </w:rPr>
        <w:t xml:space="preserve">                                                                            (</w:t>
      </w:r>
      <w:proofErr w:type="spellStart"/>
      <w:r w:rsidRPr="00EA13C8">
        <w:rPr>
          <w:sz w:val="16"/>
          <w:szCs w:val="16"/>
        </w:rPr>
        <w:t>ф.и.о.</w:t>
      </w:r>
      <w:proofErr w:type="spellEnd"/>
      <w:r w:rsidRPr="00EA13C8">
        <w:rPr>
          <w:sz w:val="16"/>
          <w:szCs w:val="16"/>
        </w:rPr>
        <w:t>, занимаемая должность и место работы)</w:t>
      </w:r>
    </w:p>
    <w:p w14:paraId="6D09E187" w14:textId="77777777" w:rsidR="00B860B2" w:rsidRPr="00EA13C8" w:rsidRDefault="00B860B2" w:rsidP="00B86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szCs w:val="24"/>
        </w:rPr>
      </w:pPr>
      <w:r w:rsidRPr="00EA13C8">
        <w:rPr>
          <w:szCs w:val="24"/>
        </w:rPr>
        <w:t>при участии приглашенных экспертов ____________________________________________</w:t>
      </w:r>
    </w:p>
    <w:p w14:paraId="2F1DFAA5" w14:textId="77777777" w:rsidR="00B860B2" w:rsidRPr="00EA13C8" w:rsidRDefault="00B860B2" w:rsidP="00B86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szCs w:val="24"/>
        </w:rPr>
      </w:pPr>
      <w:r w:rsidRPr="00EA13C8">
        <w:rPr>
          <w:szCs w:val="24"/>
        </w:rPr>
        <w:t>_____________________________________________________________________________</w:t>
      </w:r>
    </w:p>
    <w:p w14:paraId="2C25567F" w14:textId="77777777" w:rsidR="00B860B2" w:rsidRPr="00EA13C8" w:rsidRDefault="00B860B2" w:rsidP="00B86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szCs w:val="24"/>
        </w:rPr>
      </w:pPr>
      <w:r w:rsidRPr="00EA13C8">
        <w:rPr>
          <w:szCs w:val="24"/>
        </w:rPr>
        <w:t>_____________________________________________________________________________</w:t>
      </w:r>
    </w:p>
    <w:p w14:paraId="2F7415B6" w14:textId="77777777" w:rsidR="00B860B2" w:rsidRPr="00EA13C8" w:rsidRDefault="00B860B2" w:rsidP="00B86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exact"/>
        <w:rPr>
          <w:sz w:val="16"/>
          <w:szCs w:val="16"/>
        </w:rPr>
      </w:pPr>
      <w:r w:rsidRPr="00EA13C8">
        <w:rPr>
          <w:sz w:val="16"/>
          <w:szCs w:val="16"/>
        </w:rPr>
        <w:t xml:space="preserve">        (</w:t>
      </w:r>
      <w:proofErr w:type="spellStart"/>
      <w:r w:rsidRPr="00EA13C8">
        <w:rPr>
          <w:sz w:val="16"/>
          <w:szCs w:val="16"/>
        </w:rPr>
        <w:t>ф.и.о.</w:t>
      </w:r>
      <w:proofErr w:type="spellEnd"/>
      <w:r w:rsidRPr="00EA13C8">
        <w:rPr>
          <w:sz w:val="16"/>
          <w:szCs w:val="16"/>
        </w:rPr>
        <w:t xml:space="preserve">, занимаемая должность и место работы) </w:t>
      </w:r>
      <w:proofErr w:type="gramStart"/>
      <w:r w:rsidRPr="00EA13C8">
        <w:rPr>
          <w:sz w:val="16"/>
          <w:szCs w:val="16"/>
        </w:rPr>
        <w:t>и  приглашенного</w:t>
      </w:r>
      <w:proofErr w:type="gramEnd"/>
      <w:r w:rsidRPr="00EA13C8">
        <w:rPr>
          <w:sz w:val="16"/>
          <w:szCs w:val="16"/>
        </w:rPr>
        <w:t xml:space="preserve">   собственника   помещения  или  уполномоченного  им  лица</w:t>
      </w:r>
    </w:p>
    <w:p w14:paraId="1371BD36" w14:textId="77777777" w:rsidR="00B860B2" w:rsidRPr="00EA13C8" w:rsidRDefault="00B860B2" w:rsidP="00B86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szCs w:val="24"/>
        </w:rPr>
      </w:pPr>
      <w:r w:rsidRPr="00EA13C8">
        <w:rPr>
          <w:szCs w:val="24"/>
        </w:rPr>
        <w:t>_____________________________________________________________________________</w:t>
      </w:r>
    </w:p>
    <w:p w14:paraId="0D748F25" w14:textId="77777777" w:rsidR="00B860B2" w:rsidRPr="00EA13C8" w:rsidRDefault="00B860B2" w:rsidP="00B86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szCs w:val="24"/>
        </w:rPr>
      </w:pPr>
      <w:r w:rsidRPr="00EA13C8">
        <w:rPr>
          <w:szCs w:val="24"/>
        </w:rPr>
        <w:t>_____________________________________________________________________________</w:t>
      </w:r>
    </w:p>
    <w:p w14:paraId="4BA43FB4" w14:textId="77777777" w:rsidR="00B860B2" w:rsidRPr="00EA13C8" w:rsidRDefault="00B860B2" w:rsidP="00B86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exact"/>
        <w:rPr>
          <w:sz w:val="16"/>
          <w:szCs w:val="16"/>
        </w:rPr>
      </w:pPr>
      <w:r w:rsidRPr="00EA13C8">
        <w:rPr>
          <w:szCs w:val="24"/>
        </w:rPr>
        <w:t xml:space="preserve">                                          </w:t>
      </w:r>
      <w:r w:rsidRPr="00EA13C8">
        <w:rPr>
          <w:sz w:val="16"/>
          <w:szCs w:val="16"/>
        </w:rPr>
        <w:t>(</w:t>
      </w:r>
      <w:proofErr w:type="spellStart"/>
      <w:r w:rsidRPr="00EA13C8">
        <w:rPr>
          <w:sz w:val="16"/>
          <w:szCs w:val="16"/>
        </w:rPr>
        <w:t>ф.и.о.</w:t>
      </w:r>
      <w:proofErr w:type="spellEnd"/>
      <w:r w:rsidRPr="00EA13C8">
        <w:rPr>
          <w:sz w:val="16"/>
          <w:szCs w:val="16"/>
        </w:rPr>
        <w:t>, занимаемая должность и место работы)</w:t>
      </w:r>
    </w:p>
    <w:p w14:paraId="772CBE3E" w14:textId="77777777" w:rsidR="00B860B2" w:rsidRPr="00EA13C8" w:rsidRDefault="00B860B2" w:rsidP="00B86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szCs w:val="24"/>
        </w:rPr>
      </w:pPr>
      <w:r w:rsidRPr="00EA13C8">
        <w:rPr>
          <w:szCs w:val="24"/>
        </w:rPr>
        <w:t>произвела обследование помещения по заявлению __________________________________</w:t>
      </w:r>
    </w:p>
    <w:p w14:paraId="0A8B5945" w14:textId="77777777" w:rsidR="00B860B2" w:rsidRPr="00EA13C8" w:rsidRDefault="00B860B2" w:rsidP="00B86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szCs w:val="24"/>
        </w:rPr>
      </w:pPr>
      <w:r w:rsidRPr="00EA13C8">
        <w:rPr>
          <w:szCs w:val="24"/>
        </w:rPr>
        <w:t>_____________________________________________________________________________</w:t>
      </w:r>
    </w:p>
    <w:p w14:paraId="1EEC7294" w14:textId="77777777" w:rsidR="00B860B2" w:rsidRPr="00EA13C8" w:rsidRDefault="00B860B2" w:rsidP="00B86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exact"/>
        <w:rPr>
          <w:sz w:val="16"/>
          <w:szCs w:val="16"/>
        </w:rPr>
      </w:pPr>
      <w:r w:rsidRPr="00EA13C8">
        <w:rPr>
          <w:sz w:val="16"/>
          <w:szCs w:val="16"/>
        </w:rPr>
        <w:t xml:space="preserve">(реквизиты заявителя: </w:t>
      </w:r>
      <w:proofErr w:type="spellStart"/>
      <w:r w:rsidRPr="00EA13C8">
        <w:rPr>
          <w:sz w:val="16"/>
          <w:szCs w:val="16"/>
        </w:rPr>
        <w:t>ф.и.о.</w:t>
      </w:r>
      <w:proofErr w:type="spellEnd"/>
      <w:r w:rsidRPr="00EA13C8">
        <w:rPr>
          <w:sz w:val="16"/>
          <w:szCs w:val="16"/>
        </w:rPr>
        <w:t xml:space="preserve"> и адрес - для физического </w:t>
      </w:r>
      <w:proofErr w:type="gramStart"/>
      <w:r w:rsidRPr="00EA13C8">
        <w:rPr>
          <w:sz w:val="16"/>
          <w:szCs w:val="16"/>
        </w:rPr>
        <w:t>лица,  наименование</w:t>
      </w:r>
      <w:proofErr w:type="gramEnd"/>
      <w:r w:rsidRPr="00EA13C8">
        <w:rPr>
          <w:sz w:val="16"/>
          <w:szCs w:val="16"/>
        </w:rPr>
        <w:t xml:space="preserve"> организации и занимаемая должность - для юридического лица)</w:t>
      </w:r>
    </w:p>
    <w:p w14:paraId="6FF44851" w14:textId="77777777" w:rsidR="00B860B2" w:rsidRPr="00EA13C8" w:rsidRDefault="00B860B2" w:rsidP="00B86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exact"/>
        <w:rPr>
          <w:sz w:val="16"/>
          <w:szCs w:val="16"/>
        </w:rPr>
      </w:pPr>
    </w:p>
    <w:p w14:paraId="0987403E" w14:textId="77777777" w:rsidR="00B860B2" w:rsidRPr="00EA13C8" w:rsidRDefault="00B860B2" w:rsidP="00B86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szCs w:val="24"/>
        </w:rPr>
      </w:pPr>
      <w:r w:rsidRPr="00EA13C8">
        <w:rPr>
          <w:szCs w:val="24"/>
        </w:rPr>
        <w:t>и составила настоящий акт обследования помещения _______________________________</w:t>
      </w:r>
    </w:p>
    <w:p w14:paraId="24B844E5" w14:textId="77777777" w:rsidR="00B860B2" w:rsidRPr="00EA13C8" w:rsidRDefault="00B860B2" w:rsidP="00B86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szCs w:val="24"/>
        </w:rPr>
      </w:pPr>
      <w:r w:rsidRPr="00EA13C8">
        <w:rPr>
          <w:szCs w:val="24"/>
        </w:rPr>
        <w:t>_____________________________________________________________________________.</w:t>
      </w:r>
    </w:p>
    <w:p w14:paraId="4C37CBC6" w14:textId="77777777" w:rsidR="00B860B2" w:rsidRPr="00EA13C8" w:rsidRDefault="00B860B2" w:rsidP="00B86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exact"/>
        <w:rPr>
          <w:sz w:val="16"/>
          <w:szCs w:val="16"/>
        </w:rPr>
      </w:pPr>
      <w:r w:rsidRPr="00EA13C8">
        <w:rPr>
          <w:sz w:val="16"/>
          <w:szCs w:val="16"/>
        </w:rPr>
        <w:t xml:space="preserve">      (адрес, принадлежность помещения, кадастровый номер, год </w:t>
      </w:r>
      <w:proofErr w:type="gramStart"/>
      <w:r w:rsidRPr="00EA13C8">
        <w:rPr>
          <w:sz w:val="16"/>
          <w:szCs w:val="16"/>
        </w:rPr>
        <w:t>ввода  в</w:t>
      </w:r>
      <w:proofErr w:type="gramEnd"/>
      <w:r w:rsidRPr="00EA13C8">
        <w:rPr>
          <w:sz w:val="16"/>
          <w:szCs w:val="16"/>
        </w:rPr>
        <w:t xml:space="preserve"> эксплуатацию)</w:t>
      </w:r>
    </w:p>
    <w:p w14:paraId="139148D1" w14:textId="77777777" w:rsidR="00B860B2" w:rsidRPr="00EA13C8" w:rsidRDefault="00B860B2" w:rsidP="00B86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sz w:val="16"/>
          <w:szCs w:val="16"/>
        </w:rPr>
      </w:pPr>
    </w:p>
    <w:p w14:paraId="47A34441" w14:textId="77777777" w:rsidR="00B860B2" w:rsidRPr="00EA13C8" w:rsidRDefault="00B860B2" w:rsidP="00B86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szCs w:val="24"/>
        </w:rPr>
      </w:pPr>
      <w:r w:rsidRPr="00EA13C8">
        <w:rPr>
          <w:szCs w:val="24"/>
        </w:rPr>
        <w:t xml:space="preserve">    Краткое   </w:t>
      </w:r>
      <w:proofErr w:type="gramStart"/>
      <w:r w:rsidRPr="00EA13C8">
        <w:rPr>
          <w:szCs w:val="24"/>
        </w:rPr>
        <w:t>описание  состояния</w:t>
      </w:r>
      <w:proofErr w:type="gramEnd"/>
      <w:r w:rsidRPr="00EA13C8">
        <w:rPr>
          <w:szCs w:val="24"/>
        </w:rPr>
        <w:t xml:space="preserve">   жилого  помещения,   инженерных  систем здания,    оборудования    и    механизмов    и    прилегающей   к   зданию территории ____________</w:t>
      </w:r>
    </w:p>
    <w:p w14:paraId="5D7E52A5" w14:textId="77777777" w:rsidR="00B860B2" w:rsidRPr="00EA13C8" w:rsidRDefault="00B860B2" w:rsidP="00B86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szCs w:val="24"/>
        </w:rPr>
      </w:pPr>
      <w:r w:rsidRPr="00EA13C8">
        <w:rPr>
          <w:szCs w:val="24"/>
        </w:rPr>
        <w:t>_____________________________________________________________________________</w:t>
      </w:r>
    </w:p>
    <w:p w14:paraId="52356665" w14:textId="77777777" w:rsidR="00B860B2" w:rsidRPr="00EA13C8" w:rsidRDefault="00B860B2" w:rsidP="00B86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szCs w:val="24"/>
        </w:rPr>
      </w:pPr>
      <w:r w:rsidRPr="00EA13C8">
        <w:rPr>
          <w:szCs w:val="24"/>
        </w:rPr>
        <w:t>_____________________________________________________________________________</w:t>
      </w:r>
    </w:p>
    <w:p w14:paraId="65A62474" w14:textId="77777777" w:rsidR="00B860B2" w:rsidRPr="00EA13C8" w:rsidRDefault="00B860B2" w:rsidP="00B86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szCs w:val="24"/>
        </w:rPr>
      </w:pPr>
      <w:r w:rsidRPr="00EA13C8">
        <w:rPr>
          <w:szCs w:val="24"/>
        </w:rPr>
        <w:t>_____________________________________________________________________________</w:t>
      </w:r>
    </w:p>
    <w:p w14:paraId="31D16855" w14:textId="77777777" w:rsidR="00B860B2" w:rsidRPr="00EA13C8" w:rsidRDefault="00B860B2" w:rsidP="00B86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szCs w:val="24"/>
        </w:rPr>
      </w:pPr>
      <w:r w:rsidRPr="00EA13C8">
        <w:rPr>
          <w:szCs w:val="24"/>
        </w:rPr>
        <w:t>_____________________________________________________________________________</w:t>
      </w:r>
    </w:p>
    <w:p w14:paraId="499C57D3" w14:textId="77777777" w:rsidR="00B860B2" w:rsidRPr="00EA13C8" w:rsidRDefault="00B860B2" w:rsidP="00B86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szCs w:val="24"/>
        </w:rPr>
      </w:pPr>
      <w:r w:rsidRPr="00EA13C8">
        <w:rPr>
          <w:szCs w:val="24"/>
        </w:rPr>
        <w:t>_____________________________________________________________________________.</w:t>
      </w:r>
    </w:p>
    <w:p w14:paraId="0DE2166B" w14:textId="77777777" w:rsidR="00B860B2" w:rsidRPr="00EA13C8" w:rsidRDefault="00B860B2" w:rsidP="00B86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szCs w:val="24"/>
        </w:rPr>
      </w:pPr>
      <w:r w:rsidRPr="00EA13C8">
        <w:rPr>
          <w:szCs w:val="24"/>
        </w:rPr>
        <w:t xml:space="preserve">   </w:t>
      </w:r>
    </w:p>
    <w:p w14:paraId="3582B567" w14:textId="77777777" w:rsidR="00B860B2" w:rsidRPr="00EA13C8" w:rsidRDefault="00B860B2" w:rsidP="00B86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szCs w:val="24"/>
        </w:rPr>
      </w:pPr>
      <w:r w:rsidRPr="00EA13C8">
        <w:rPr>
          <w:szCs w:val="24"/>
        </w:rPr>
        <w:t xml:space="preserve"> Сведения   </w:t>
      </w:r>
      <w:proofErr w:type="gramStart"/>
      <w:r w:rsidRPr="00EA13C8">
        <w:rPr>
          <w:szCs w:val="24"/>
        </w:rPr>
        <w:t>о  несоответствиях</w:t>
      </w:r>
      <w:proofErr w:type="gramEnd"/>
      <w:r w:rsidRPr="00EA13C8">
        <w:rPr>
          <w:szCs w:val="24"/>
        </w:rPr>
        <w:t xml:space="preserve">  установленным  требованиям  с  указанием фактических     значений     показателя     или    описанием    конкретного несоответствия ___________</w:t>
      </w:r>
    </w:p>
    <w:p w14:paraId="72760289" w14:textId="77777777" w:rsidR="00B860B2" w:rsidRPr="00EA13C8" w:rsidRDefault="00B860B2" w:rsidP="00B86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szCs w:val="24"/>
        </w:rPr>
      </w:pPr>
      <w:r w:rsidRPr="00EA13C8">
        <w:rPr>
          <w:szCs w:val="24"/>
        </w:rPr>
        <w:t>___________________________________________________________________________</w:t>
      </w:r>
    </w:p>
    <w:p w14:paraId="344C44F8" w14:textId="77777777" w:rsidR="00B860B2" w:rsidRPr="00EA13C8" w:rsidRDefault="00B860B2" w:rsidP="00B86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szCs w:val="24"/>
        </w:rPr>
      </w:pPr>
      <w:r w:rsidRPr="00EA13C8">
        <w:rPr>
          <w:szCs w:val="24"/>
        </w:rPr>
        <w:t>___________________________________________________________________________</w:t>
      </w:r>
    </w:p>
    <w:p w14:paraId="6CFEBA07" w14:textId="77777777" w:rsidR="00B860B2" w:rsidRPr="00EA13C8" w:rsidRDefault="00B860B2" w:rsidP="00B86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szCs w:val="24"/>
        </w:rPr>
      </w:pPr>
      <w:r w:rsidRPr="00EA13C8">
        <w:rPr>
          <w:szCs w:val="24"/>
        </w:rPr>
        <w:t>___________________________________________________________________________</w:t>
      </w:r>
    </w:p>
    <w:p w14:paraId="033399E1" w14:textId="77777777" w:rsidR="00B860B2" w:rsidRPr="00EA13C8" w:rsidRDefault="00B860B2" w:rsidP="00B86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szCs w:val="24"/>
        </w:rPr>
      </w:pPr>
      <w:r w:rsidRPr="00EA13C8">
        <w:rPr>
          <w:szCs w:val="24"/>
        </w:rPr>
        <w:t>___________________________________________________________________________</w:t>
      </w:r>
    </w:p>
    <w:p w14:paraId="6DA2FF9D" w14:textId="77777777" w:rsidR="00B860B2" w:rsidRPr="00EA13C8" w:rsidRDefault="00B860B2" w:rsidP="00B86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szCs w:val="24"/>
        </w:rPr>
      </w:pPr>
      <w:r w:rsidRPr="00EA13C8">
        <w:rPr>
          <w:szCs w:val="24"/>
        </w:rPr>
        <w:t>___________________________________________________________________________.</w:t>
      </w:r>
    </w:p>
    <w:p w14:paraId="213510B1" w14:textId="77777777" w:rsidR="00B860B2" w:rsidRPr="00EA13C8" w:rsidRDefault="00B860B2" w:rsidP="00B86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szCs w:val="24"/>
        </w:rPr>
      </w:pPr>
      <w:r w:rsidRPr="00EA13C8">
        <w:rPr>
          <w:szCs w:val="24"/>
        </w:rPr>
        <w:t xml:space="preserve">   </w:t>
      </w:r>
    </w:p>
    <w:p w14:paraId="0BCE1B03" w14:textId="77777777" w:rsidR="00B860B2" w:rsidRPr="00EA13C8" w:rsidRDefault="00B860B2" w:rsidP="00B86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szCs w:val="24"/>
        </w:rPr>
      </w:pPr>
    </w:p>
    <w:p w14:paraId="7CEF0B37" w14:textId="77777777" w:rsidR="00B860B2" w:rsidRPr="00EA13C8" w:rsidRDefault="00B860B2" w:rsidP="00B86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szCs w:val="24"/>
        </w:rPr>
      </w:pPr>
      <w:r w:rsidRPr="00EA13C8">
        <w:rPr>
          <w:szCs w:val="24"/>
        </w:rPr>
        <w:t xml:space="preserve"> </w:t>
      </w:r>
      <w:proofErr w:type="gramStart"/>
      <w:r w:rsidRPr="00EA13C8">
        <w:rPr>
          <w:szCs w:val="24"/>
        </w:rPr>
        <w:t>Оценка  результатов</w:t>
      </w:r>
      <w:proofErr w:type="gramEnd"/>
      <w:r w:rsidRPr="00EA13C8">
        <w:rPr>
          <w:szCs w:val="24"/>
        </w:rPr>
        <w:t xml:space="preserve">  проведенного  инструментального контроля  и других видов контроля и исследований _____________________________________________________</w:t>
      </w:r>
    </w:p>
    <w:p w14:paraId="798E47F8" w14:textId="77777777" w:rsidR="00B860B2" w:rsidRPr="00EA13C8" w:rsidRDefault="00B860B2" w:rsidP="00B86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szCs w:val="24"/>
        </w:rPr>
      </w:pPr>
      <w:r w:rsidRPr="00EA13C8">
        <w:rPr>
          <w:szCs w:val="24"/>
        </w:rPr>
        <w:t>___________________________________________________________________________.</w:t>
      </w:r>
    </w:p>
    <w:p w14:paraId="626BF332" w14:textId="77777777" w:rsidR="00B860B2" w:rsidRPr="00EA13C8" w:rsidRDefault="00B860B2" w:rsidP="00B86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exact"/>
        <w:rPr>
          <w:sz w:val="16"/>
          <w:szCs w:val="16"/>
        </w:rPr>
      </w:pPr>
      <w:r w:rsidRPr="00EA13C8">
        <w:rPr>
          <w:szCs w:val="24"/>
        </w:rPr>
        <w:t xml:space="preserve">      </w:t>
      </w:r>
      <w:r w:rsidRPr="00EA13C8">
        <w:rPr>
          <w:sz w:val="16"/>
          <w:szCs w:val="16"/>
        </w:rPr>
        <w:t xml:space="preserve">(кем проведен контроль (испытание), по каким показателям, </w:t>
      </w:r>
      <w:proofErr w:type="gramStart"/>
      <w:r w:rsidRPr="00EA13C8">
        <w:rPr>
          <w:sz w:val="16"/>
          <w:szCs w:val="16"/>
        </w:rPr>
        <w:t>какие  фактические</w:t>
      </w:r>
      <w:proofErr w:type="gramEnd"/>
      <w:r w:rsidRPr="00EA13C8">
        <w:rPr>
          <w:sz w:val="16"/>
          <w:szCs w:val="16"/>
        </w:rPr>
        <w:t xml:space="preserve"> значения получены)</w:t>
      </w:r>
    </w:p>
    <w:p w14:paraId="625DB9FA" w14:textId="77777777" w:rsidR="00B860B2" w:rsidRPr="00EA13C8" w:rsidRDefault="00B860B2" w:rsidP="00B86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szCs w:val="24"/>
        </w:rPr>
      </w:pPr>
      <w:r w:rsidRPr="00EA13C8">
        <w:rPr>
          <w:szCs w:val="24"/>
        </w:rPr>
        <w:t xml:space="preserve">  </w:t>
      </w:r>
    </w:p>
    <w:p w14:paraId="40B48C7A" w14:textId="77777777" w:rsidR="00B860B2" w:rsidRPr="00EA13C8" w:rsidRDefault="00B860B2" w:rsidP="00B86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szCs w:val="24"/>
        </w:rPr>
      </w:pPr>
      <w:r w:rsidRPr="00EA13C8">
        <w:rPr>
          <w:szCs w:val="24"/>
        </w:rPr>
        <w:t xml:space="preserve">  </w:t>
      </w:r>
      <w:proofErr w:type="gramStart"/>
      <w:r w:rsidRPr="00EA13C8">
        <w:rPr>
          <w:szCs w:val="24"/>
        </w:rPr>
        <w:t>Рекомендации  межведомственной</w:t>
      </w:r>
      <w:proofErr w:type="gramEnd"/>
      <w:r w:rsidRPr="00EA13C8">
        <w:rPr>
          <w:szCs w:val="24"/>
        </w:rPr>
        <w:t xml:space="preserve">  комиссии  и  предлагаемые меры, которые необходимо  принять  для  обеспечения  безопасности или создания нормальных</w:t>
      </w:r>
    </w:p>
    <w:p w14:paraId="697E0A4C" w14:textId="77777777" w:rsidR="00B860B2" w:rsidRPr="00EA13C8" w:rsidRDefault="00B860B2" w:rsidP="00B86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szCs w:val="24"/>
        </w:rPr>
      </w:pPr>
      <w:r w:rsidRPr="00EA13C8">
        <w:rPr>
          <w:szCs w:val="24"/>
        </w:rPr>
        <w:t>условий для постоянного проживания __________________________________________</w:t>
      </w:r>
    </w:p>
    <w:p w14:paraId="235DE79E" w14:textId="77777777" w:rsidR="00B860B2" w:rsidRPr="00EA13C8" w:rsidRDefault="00B860B2" w:rsidP="00B86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szCs w:val="24"/>
        </w:rPr>
      </w:pPr>
      <w:r w:rsidRPr="00EA13C8">
        <w:rPr>
          <w:szCs w:val="24"/>
        </w:rPr>
        <w:t>___________________________________________________________________________</w:t>
      </w:r>
    </w:p>
    <w:p w14:paraId="648B625A" w14:textId="77777777" w:rsidR="00B860B2" w:rsidRPr="00EA13C8" w:rsidRDefault="00B860B2" w:rsidP="00B86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szCs w:val="24"/>
        </w:rPr>
      </w:pPr>
      <w:r w:rsidRPr="00EA13C8">
        <w:rPr>
          <w:szCs w:val="24"/>
        </w:rPr>
        <w:t>___________________________________________________________________________</w:t>
      </w:r>
    </w:p>
    <w:p w14:paraId="5248FB40" w14:textId="77777777" w:rsidR="00B860B2" w:rsidRPr="00EA13C8" w:rsidRDefault="00B860B2" w:rsidP="00B86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szCs w:val="24"/>
        </w:rPr>
      </w:pPr>
      <w:r w:rsidRPr="00EA13C8">
        <w:rPr>
          <w:szCs w:val="24"/>
        </w:rPr>
        <w:t>___________________________________________________________________________</w:t>
      </w:r>
    </w:p>
    <w:p w14:paraId="54DB96F2" w14:textId="77777777" w:rsidR="00B860B2" w:rsidRPr="00EA13C8" w:rsidRDefault="00B860B2" w:rsidP="00B86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szCs w:val="24"/>
        </w:rPr>
      </w:pPr>
      <w:r w:rsidRPr="00EA13C8">
        <w:rPr>
          <w:szCs w:val="24"/>
        </w:rPr>
        <w:t>___________________________________________________________________________.</w:t>
      </w:r>
    </w:p>
    <w:p w14:paraId="073AB3CF" w14:textId="77777777" w:rsidR="00B860B2" w:rsidRPr="00EA13C8" w:rsidRDefault="00B860B2" w:rsidP="00B86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szCs w:val="24"/>
        </w:rPr>
      </w:pPr>
      <w:r w:rsidRPr="00EA13C8">
        <w:rPr>
          <w:szCs w:val="24"/>
        </w:rPr>
        <w:t xml:space="preserve">    Заключение   </w:t>
      </w:r>
      <w:proofErr w:type="gramStart"/>
      <w:r w:rsidRPr="00EA13C8">
        <w:rPr>
          <w:szCs w:val="24"/>
        </w:rPr>
        <w:t>межведомственной  комиссии</w:t>
      </w:r>
      <w:proofErr w:type="gramEnd"/>
      <w:r w:rsidRPr="00EA13C8">
        <w:rPr>
          <w:szCs w:val="24"/>
        </w:rPr>
        <w:t xml:space="preserve">   по  результатам  обследования</w:t>
      </w:r>
    </w:p>
    <w:p w14:paraId="7210C345" w14:textId="77777777" w:rsidR="00B860B2" w:rsidRPr="00EA13C8" w:rsidRDefault="00B860B2" w:rsidP="00B86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szCs w:val="24"/>
        </w:rPr>
      </w:pPr>
      <w:r w:rsidRPr="00EA13C8">
        <w:rPr>
          <w:szCs w:val="24"/>
        </w:rPr>
        <w:t>помещения _________________________________________________________________</w:t>
      </w:r>
    </w:p>
    <w:p w14:paraId="08201B51" w14:textId="77777777" w:rsidR="00B860B2" w:rsidRPr="00EA13C8" w:rsidRDefault="00B860B2" w:rsidP="00B86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szCs w:val="24"/>
        </w:rPr>
      </w:pPr>
      <w:r w:rsidRPr="00EA13C8">
        <w:rPr>
          <w:szCs w:val="24"/>
        </w:rPr>
        <w:t>___________________________________________________________________________</w:t>
      </w:r>
    </w:p>
    <w:p w14:paraId="52C49F9B" w14:textId="77777777" w:rsidR="00B860B2" w:rsidRPr="00EA13C8" w:rsidRDefault="00B860B2" w:rsidP="00B86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szCs w:val="24"/>
        </w:rPr>
      </w:pPr>
      <w:r w:rsidRPr="00EA13C8">
        <w:rPr>
          <w:szCs w:val="24"/>
        </w:rPr>
        <w:t>___________________________________________________________________________</w:t>
      </w:r>
    </w:p>
    <w:p w14:paraId="5C2BEB74" w14:textId="77777777" w:rsidR="00B860B2" w:rsidRPr="00EA13C8" w:rsidRDefault="00B860B2" w:rsidP="00B86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szCs w:val="24"/>
        </w:rPr>
      </w:pPr>
      <w:r w:rsidRPr="00EA13C8">
        <w:rPr>
          <w:szCs w:val="24"/>
        </w:rPr>
        <w:t>___________________________________________________________________________</w:t>
      </w:r>
    </w:p>
    <w:p w14:paraId="1BF49B6F" w14:textId="77777777" w:rsidR="00B860B2" w:rsidRPr="00EA13C8" w:rsidRDefault="00B860B2" w:rsidP="00B86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szCs w:val="24"/>
        </w:rPr>
      </w:pPr>
      <w:r w:rsidRPr="00EA13C8">
        <w:rPr>
          <w:szCs w:val="24"/>
        </w:rPr>
        <w:t>___________________________________________________________________________.</w:t>
      </w:r>
    </w:p>
    <w:p w14:paraId="11FBA015" w14:textId="77777777" w:rsidR="00B860B2" w:rsidRPr="00EA13C8" w:rsidRDefault="00B860B2" w:rsidP="00B86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szCs w:val="24"/>
        </w:rPr>
      </w:pPr>
      <w:r w:rsidRPr="00EA13C8">
        <w:rPr>
          <w:szCs w:val="24"/>
        </w:rPr>
        <w:t xml:space="preserve">   </w:t>
      </w:r>
    </w:p>
    <w:p w14:paraId="7D39064A" w14:textId="77777777" w:rsidR="00B860B2" w:rsidRPr="00EA13C8" w:rsidRDefault="00B860B2" w:rsidP="00B86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szCs w:val="24"/>
        </w:rPr>
      </w:pPr>
      <w:r w:rsidRPr="00EA13C8">
        <w:rPr>
          <w:szCs w:val="24"/>
        </w:rPr>
        <w:t xml:space="preserve"> Приложение к акту:</w:t>
      </w:r>
    </w:p>
    <w:p w14:paraId="0FB33BB9" w14:textId="77777777" w:rsidR="00B860B2" w:rsidRPr="00EA13C8" w:rsidRDefault="00B860B2" w:rsidP="00B86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szCs w:val="24"/>
        </w:rPr>
      </w:pPr>
      <w:r w:rsidRPr="00EA13C8">
        <w:rPr>
          <w:szCs w:val="24"/>
        </w:rPr>
        <w:t xml:space="preserve">    а) результаты инструментального контроля;</w:t>
      </w:r>
    </w:p>
    <w:p w14:paraId="6A06DEFA" w14:textId="77777777" w:rsidR="00B860B2" w:rsidRPr="00EA13C8" w:rsidRDefault="00B860B2" w:rsidP="00B86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szCs w:val="24"/>
        </w:rPr>
      </w:pPr>
      <w:r w:rsidRPr="00EA13C8">
        <w:rPr>
          <w:szCs w:val="24"/>
        </w:rPr>
        <w:t xml:space="preserve">    б) результаты лабораторных испытаний;</w:t>
      </w:r>
    </w:p>
    <w:p w14:paraId="24A5148F" w14:textId="77777777" w:rsidR="00B860B2" w:rsidRPr="00EA13C8" w:rsidRDefault="00B860B2" w:rsidP="00B86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szCs w:val="24"/>
        </w:rPr>
      </w:pPr>
      <w:r w:rsidRPr="00EA13C8">
        <w:rPr>
          <w:szCs w:val="24"/>
        </w:rPr>
        <w:t xml:space="preserve">    в) результаты исследований;</w:t>
      </w:r>
    </w:p>
    <w:p w14:paraId="6C126F77" w14:textId="77777777" w:rsidR="00B860B2" w:rsidRPr="00EA13C8" w:rsidRDefault="00B860B2" w:rsidP="00B86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szCs w:val="24"/>
        </w:rPr>
      </w:pPr>
      <w:r w:rsidRPr="00EA13C8">
        <w:rPr>
          <w:szCs w:val="24"/>
        </w:rPr>
        <w:t xml:space="preserve">    г) </w:t>
      </w:r>
      <w:proofErr w:type="gramStart"/>
      <w:r w:rsidRPr="00EA13C8">
        <w:rPr>
          <w:szCs w:val="24"/>
        </w:rPr>
        <w:t>заключения  экспертов</w:t>
      </w:r>
      <w:proofErr w:type="gramEnd"/>
      <w:r w:rsidRPr="00EA13C8">
        <w:rPr>
          <w:szCs w:val="24"/>
        </w:rPr>
        <w:t xml:space="preserve">  проектно-изыскательских  и специализированных</w:t>
      </w:r>
    </w:p>
    <w:p w14:paraId="1A4B06F1" w14:textId="77777777" w:rsidR="00B860B2" w:rsidRPr="00EA13C8" w:rsidRDefault="00B860B2" w:rsidP="00B86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szCs w:val="24"/>
        </w:rPr>
      </w:pPr>
      <w:r w:rsidRPr="00EA13C8">
        <w:rPr>
          <w:szCs w:val="24"/>
        </w:rPr>
        <w:t>организаций;</w:t>
      </w:r>
    </w:p>
    <w:p w14:paraId="4B5615CE" w14:textId="77777777" w:rsidR="00B860B2" w:rsidRPr="00EA13C8" w:rsidRDefault="00B860B2" w:rsidP="00B86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szCs w:val="24"/>
        </w:rPr>
      </w:pPr>
      <w:r w:rsidRPr="00EA13C8">
        <w:rPr>
          <w:szCs w:val="24"/>
        </w:rPr>
        <w:t xml:space="preserve">    д) другие материалы по решению межведомственной комиссии.</w:t>
      </w:r>
    </w:p>
    <w:p w14:paraId="408F59E6" w14:textId="77777777" w:rsidR="00B860B2" w:rsidRPr="00EA13C8" w:rsidRDefault="00B860B2" w:rsidP="00B86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szCs w:val="24"/>
        </w:rPr>
      </w:pPr>
    </w:p>
    <w:p w14:paraId="5678B321" w14:textId="77777777" w:rsidR="00B860B2" w:rsidRPr="00EA13C8" w:rsidRDefault="00B860B2" w:rsidP="00B86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szCs w:val="24"/>
        </w:rPr>
      </w:pPr>
      <w:r w:rsidRPr="00EA13C8">
        <w:rPr>
          <w:szCs w:val="24"/>
        </w:rPr>
        <w:t>Председатель межведомственной комиссии</w:t>
      </w:r>
    </w:p>
    <w:p w14:paraId="6F7CEC60" w14:textId="77777777" w:rsidR="00B860B2" w:rsidRPr="00EA13C8" w:rsidRDefault="00B860B2" w:rsidP="00B86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szCs w:val="24"/>
        </w:rPr>
      </w:pPr>
    </w:p>
    <w:p w14:paraId="26851497" w14:textId="77777777" w:rsidR="00B860B2" w:rsidRPr="00EA13C8" w:rsidRDefault="00B860B2" w:rsidP="00B86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szCs w:val="24"/>
        </w:rPr>
      </w:pPr>
      <w:r w:rsidRPr="00EA13C8">
        <w:rPr>
          <w:szCs w:val="24"/>
        </w:rPr>
        <w:t xml:space="preserve">    _____________________                  ________________________________</w:t>
      </w:r>
    </w:p>
    <w:p w14:paraId="5A73A61E" w14:textId="77777777" w:rsidR="00B860B2" w:rsidRPr="00EA13C8" w:rsidRDefault="00B860B2" w:rsidP="00B86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exact"/>
        <w:rPr>
          <w:sz w:val="16"/>
          <w:szCs w:val="16"/>
        </w:rPr>
      </w:pPr>
      <w:r w:rsidRPr="00EA13C8">
        <w:rPr>
          <w:szCs w:val="24"/>
        </w:rPr>
        <w:t xml:space="preserve">              </w:t>
      </w:r>
      <w:r w:rsidRPr="00EA13C8">
        <w:rPr>
          <w:sz w:val="16"/>
          <w:szCs w:val="16"/>
        </w:rPr>
        <w:t>(</w:t>
      </w:r>
      <w:proofErr w:type="gramStart"/>
      <w:r w:rsidRPr="00EA13C8">
        <w:rPr>
          <w:sz w:val="16"/>
          <w:szCs w:val="16"/>
        </w:rPr>
        <w:t xml:space="preserve">подпись)   </w:t>
      </w:r>
      <w:proofErr w:type="gramEnd"/>
      <w:r w:rsidRPr="00EA13C8">
        <w:rPr>
          <w:sz w:val="16"/>
          <w:szCs w:val="16"/>
        </w:rPr>
        <w:t xml:space="preserve">                                                                                                    (</w:t>
      </w:r>
      <w:proofErr w:type="spellStart"/>
      <w:r w:rsidRPr="00EA13C8">
        <w:rPr>
          <w:sz w:val="16"/>
          <w:szCs w:val="16"/>
        </w:rPr>
        <w:t>ф.и.о.</w:t>
      </w:r>
      <w:proofErr w:type="spellEnd"/>
      <w:r w:rsidRPr="00EA13C8">
        <w:rPr>
          <w:sz w:val="16"/>
          <w:szCs w:val="16"/>
        </w:rPr>
        <w:t>)</w:t>
      </w:r>
    </w:p>
    <w:p w14:paraId="21B8AEC2" w14:textId="77777777" w:rsidR="00B860B2" w:rsidRPr="00EA13C8" w:rsidRDefault="00B860B2" w:rsidP="00B86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exact"/>
        <w:rPr>
          <w:szCs w:val="24"/>
        </w:rPr>
      </w:pPr>
    </w:p>
    <w:p w14:paraId="4515047F" w14:textId="77777777" w:rsidR="00B860B2" w:rsidRPr="00EA13C8" w:rsidRDefault="00B860B2" w:rsidP="00B86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szCs w:val="24"/>
        </w:rPr>
      </w:pPr>
      <w:r w:rsidRPr="00EA13C8">
        <w:rPr>
          <w:szCs w:val="24"/>
        </w:rPr>
        <w:t>Члены межведомственной комиссии</w:t>
      </w:r>
    </w:p>
    <w:p w14:paraId="525A4292" w14:textId="77777777" w:rsidR="00B860B2" w:rsidRPr="00EA13C8" w:rsidRDefault="00B860B2" w:rsidP="00B86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szCs w:val="24"/>
        </w:rPr>
      </w:pPr>
      <w:r w:rsidRPr="00EA13C8">
        <w:rPr>
          <w:szCs w:val="24"/>
        </w:rPr>
        <w:t xml:space="preserve"> _____________________                  ________________________________</w:t>
      </w:r>
    </w:p>
    <w:p w14:paraId="6BB8AAFC" w14:textId="77777777" w:rsidR="00B860B2" w:rsidRPr="00EA13C8" w:rsidRDefault="00B860B2" w:rsidP="00B86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exact"/>
        <w:rPr>
          <w:sz w:val="16"/>
          <w:szCs w:val="16"/>
        </w:rPr>
      </w:pPr>
      <w:r w:rsidRPr="00EA13C8">
        <w:rPr>
          <w:sz w:val="16"/>
          <w:szCs w:val="16"/>
        </w:rPr>
        <w:t xml:space="preserve">                      (</w:t>
      </w:r>
      <w:proofErr w:type="gramStart"/>
      <w:r w:rsidRPr="00EA13C8">
        <w:rPr>
          <w:sz w:val="16"/>
          <w:szCs w:val="16"/>
        </w:rPr>
        <w:t xml:space="preserve">подпись)   </w:t>
      </w:r>
      <w:proofErr w:type="gramEnd"/>
      <w:r w:rsidRPr="00EA13C8">
        <w:rPr>
          <w:sz w:val="16"/>
          <w:szCs w:val="16"/>
        </w:rPr>
        <w:t xml:space="preserve">                                                                                                     (</w:t>
      </w:r>
      <w:proofErr w:type="spellStart"/>
      <w:r w:rsidRPr="00EA13C8">
        <w:rPr>
          <w:sz w:val="16"/>
          <w:szCs w:val="16"/>
        </w:rPr>
        <w:t>ф.и.о.</w:t>
      </w:r>
      <w:proofErr w:type="spellEnd"/>
      <w:r w:rsidRPr="00EA13C8">
        <w:rPr>
          <w:sz w:val="16"/>
          <w:szCs w:val="16"/>
        </w:rPr>
        <w:t>)</w:t>
      </w:r>
    </w:p>
    <w:p w14:paraId="26847E7C" w14:textId="77777777" w:rsidR="00B860B2" w:rsidRPr="00EA13C8" w:rsidRDefault="00B860B2" w:rsidP="00B86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szCs w:val="24"/>
        </w:rPr>
      </w:pPr>
      <w:r w:rsidRPr="00EA13C8">
        <w:rPr>
          <w:szCs w:val="24"/>
        </w:rPr>
        <w:t xml:space="preserve">    _____________________                  ________________________________</w:t>
      </w:r>
    </w:p>
    <w:p w14:paraId="43F5151E" w14:textId="77777777" w:rsidR="00B860B2" w:rsidRPr="00EA13C8" w:rsidRDefault="00B860B2" w:rsidP="00B86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exact"/>
        <w:rPr>
          <w:sz w:val="16"/>
          <w:szCs w:val="16"/>
        </w:rPr>
      </w:pPr>
      <w:r w:rsidRPr="00EA13C8">
        <w:rPr>
          <w:sz w:val="16"/>
          <w:szCs w:val="16"/>
        </w:rPr>
        <w:t xml:space="preserve">                       (</w:t>
      </w:r>
      <w:proofErr w:type="gramStart"/>
      <w:r w:rsidRPr="00EA13C8">
        <w:rPr>
          <w:sz w:val="16"/>
          <w:szCs w:val="16"/>
        </w:rPr>
        <w:t xml:space="preserve">подпись)   </w:t>
      </w:r>
      <w:proofErr w:type="gramEnd"/>
      <w:r w:rsidRPr="00EA13C8">
        <w:rPr>
          <w:sz w:val="16"/>
          <w:szCs w:val="16"/>
        </w:rPr>
        <w:t xml:space="preserve">                                                                                                    (</w:t>
      </w:r>
      <w:proofErr w:type="spellStart"/>
      <w:r w:rsidRPr="00EA13C8">
        <w:rPr>
          <w:sz w:val="16"/>
          <w:szCs w:val="16"/>
        </w:rPr>
        <w:t>ф.и.о.</w:t>
      </w:r>
      <w:proofErr w:type="spellEnd"/>
      <w:r w:rsidRPr="00EA13C8">
        <w:rPr>
          <w:sz w:val="16"/>
          <w:szCs w:val="16"/>
        </w:rPr>
        <w:t>)</w:t>
      </w:r>
    </w:p>
    <w:p w14:paraId="2C37F0F9" w14:textId="77777777" w:rsidR="00B860B2" w:rsidRPr="00EA13C8" w:rsidRDefault="00B860B2" w:rsidP="00B86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szCs w:val="24"/>
        </w:rPr>
      </w:pPr>
      <w:r w:rsidRPr="00EA13C8">
        <w:rPr>
          <w:szCs w:val="24"/>
        </w:rPr>
        <w:t xml:space="preserve">    _____________________                  ________________________________</w:t>
      </w:r>
    </w:p>
    <w:p w14:paraId="79244876" w14:textId="77777777" w:rsidR="00B860B2" w:rsidRPr="00EA13C8" w:rsidRDefault="00B860B2" w:rsidP="00B86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exact"/>
        <w:rPr>
          <w:sz w:val="16"/>
          <w:szCs w:val="16"/>
        </w:rPr>
      </w:pPr>
      <w:r w:rsidRPr="00EA13C8">
        <w:rPr>
          <w:szCs w:val="24"/>
        </w:rPr>
        <w:t xml:space="preserve">               </w:t>
      </w:r>
      <w:r w:rsidRPr="00EA13C8">
        <w:rPr>
          <w:sz w:val="16"/>
          <w:szCs w:val="16"/>
        </w:rPr>
        <w:t>(</w:t>
      </w:r>
      <w:proofErr w:type="gramStart"/>
      <w:r w:rsidRPr="00EA13C8">
        <w:rPr>
          <w:sz w:val="16"/>
          <w:szCs w:val="16"/>
        </w:rPr>
        <w:t xml:space="preserve">подпись)   </w:t>
      </w:r>
      <w:proofErr w:type="gramEnd"/>
      <w:r w:rsidRPr="00EA13C8">
        <w:rPr>
          <w:sz w:val="16"/>
          <w:szCs w:val="16"/>
        </w:rPr>
        <w:t xml:space="preserve">                                                                                                    (</w:t>
      </w:r>
      <w:proofErr w:type="spellStart"/>
      <w:r w:rsidRPr="00EA13C8">
        <w:rPr>
          <w:sz w:val="16"/>
          <w:szCs w:val="16"/>
        </w:rPr>
        <w:t>ф.и.о.</w:t>
      </w:r>
      <w:proofErr w:type="spellEnd"/>
      <w:r w:rsidRPr="00EA13C8">
        <w:rPr>
          <w:sz w:val="16"/>
          <w:szCs w:val="16"/>
        </w:rPr>
        <w:t>)</w:t>
      </w:r>
    </w:p>
    <w:p w14:paraId="7FFCC60F" w14:textId="77777777" w:rsidR="00B860B2" w:rsidRPr="00EA13C8" w:rsidRDefault="00B860B2" w:rsidP="00B86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szCs w:val="24"/>
        </w:rPr>
      </w:pPr>
      <w:r w:rsidRPr="00EA13C8">
        <w:rPr>
          <w:szCs w:val="24"/>
        </w:rPr>
        <w:t xml:space="preserve">    _____________________                  ________________________________</w:t>
      </w:r>
    </w:p>
    <w:p w14:paraId="1F471C92" w14:textId="77777777" w:rsidR="00B860B2" w:rsidRPr="00EA13C8" w:rsidRDefault="00B860B2" w:rsidP="00B86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exact"/>
        <w:rPr>
          <w:sz w:val="28"/>
          <w:szCs w:val="28"/>
        </w:rPr>
      </w:pPr>
      <w:r w:rsidRPr="00EA13C8">
        <w:rPr>
          <w:szCs w:val="24"/>
        </w:rPr>
        <w:t xml:space="preserve">                </w:t>
      </w:r>
      <w:r w:rsidRPr="00EA13C8">
        <w:rPr>
          <w:sz w:val="16"/>
          <w:szCs w:val="16"/>
        </w:rPr>
        <w:t>(</w:t>
      </w:r>
      <w:proofErr w:type="gramStart"/>
      <w:r w:rsidRPr="00EA13C8">
        <w:rPr>
          <w:sz w:val="16"/>
          <w:szCs w:val="16"/>
        </w:rPr>
        <w:t xml:space="preserve">подпись)   </w:t>
      </w:r>
      <w:proofErr w:type="gramEnd"/>
      <w:r w:rsidRPr="00EA13C8">
        <w:rPr>
          <w:sz w:val="16"/>
          <w:szCs w:val="16"/>
        </w:rPr>
        <w:t xml:space="preserve">                                                                                                   (</w:t>
      </w:r>
      <w:proofErr w:type="spellStart"/>
      <w:r w:rsidRPr="00EA13C8">
        <w:rPr>
          <w:sz w:val="16"/>
          <w:szCs w:val="16"/>
        </w:rPr>
        <w:t>ф.и.о.</w:t>
      </w:r>
      <w:proofErr w:type="spellEnd"/>
      <w:r w:rsidRPr="00EA13C8">
        <w:rPr>
          <w:sz w:val="16"/>
          <w:szCs w:val="16"/>
        </w:rPr>
        <w:t>)</w:t>
      </w:r>
    </w:p>
    <w:p w14:paraId="638B4077" w14:textId="70351402" w:rsidR="00B860B2" w:rsidRDefault="00B860B2" w:rsidP="002A0FB8">
      <w:pPr>
        <w:shd w:val="clear" w:color="auto" w:fill="FFFFFF"/>
        <w:tabs>
          <w:tab w:val="left" w:pos="4843"/>
        </w:tabs>
        <w:spacing w:before="821" w:line="322" w:lineRule="exact"/>
        <w:rPr>
          <w:sz w:val="28"/>
          <w:szCs w:val="28"/>
        </w:rPr>
      </w:pPr>
    </w:p>
    <w:sectPr w:rsidR="00B860B2" w:rsidSect="00BD658E">
      <w:headerReference w:type="even" r:id="rId26"/>
      <w:headerReference w:type="default" r:id="rId27"/>
      <w:pgSz w:w="11906" w:h="16838"/>
      <w:pgMar w:top="709" w:right="709"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F6F32" w14:textId="77777777" w:rsidR="004E3404" w:rsidRDefault="004E3404">
      <w:r>
        <w:separator/>
      </w:r>
    </w:p>
  </w:endnote>
  <w:endnote w:type="continuationSeparator" w:id="0">
    <w:p w14:paraId="3EB7247C" w14:textId="77777777" w:rsidR="004E3404" w:rsidRDefault="004E3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F6DA7" w14:textId="77777777" w:rsidR="004E3404" w:rsidRDefault="004E3404">
      <w:r>
        <w:separator/>
      </w:r>
    </w:p>
  </w:footnote>
  <w:footnote w:type="continuationSeparator" w:id="0">
    <w:p w14:paraId="0AF1BF51" w14:textId="77777777" w:rsidR="004E3404" w:rsidRDefault="004E34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7596B" w14:textId="77777777" w:rsidR="00E408A4" w:rsidRDefault="00FF00EE" w:rsidP="00031AA9">
    <w:pPr>
      <w:pStyle w:val="a3"/>
      <w:framePr w:wrap="around" w:vAnchor="text" w:hAnchor="margin" w:xAlign="center" w:y="1"/>
      <w:rPr>
        <w:rStyle w:val="a4"/>
      </w:rPr>
    </w:pPr>
    <w:r>
      <w:rPr>
        <w:rStyle w:val="a4"/>
      </w:rPr>
      <w:fldChar w:fldCharType="begin"/>
    </w:r>
    <w:r w:rsidR="00E408A4">
      <w:rPr>
        <w:rStyle w:val="a4"/>
      </w:rPr>
      <w:instrText xml:space="preserve">PAGE  </w:instrText>
    </w:r>
    <w:r>
      <w:rPr>
        <w:rStyle w:val="a4"/>
      </w:rPr>
      <w:fldChar w:fldCharType="end"/>
    </w:r>
  </w:p>
  <w:p w14:paraId="47FE3D41" w14:textId="77777777" w:rsidR="00E408A4" w:rsidRDefault="00E408A4">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44AF" w14:textId="77777777" w:rsidR="00E408A4" w:rsidRDefault="00E408A4" w:rsidP="00031AA9">
    <w:pPr>
      <w:pStyle w:val="a3"/>
      <w:framePr w:wrap="around" w:vAnchor="text" w:hAnchor="margin" w:xAlign="center" w:y="1"/>
      <w:rPr>
        <w:rStyle w:val="a4"/>
      </w:rPr>
    </w:pPr>
  </w:p>
  <w:p w14:paraId="40BBB13C" w14:textId="77777777" w:rsidR="00E408A4" w:rsidRDefault="00E408A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B6B5B"/>
    <w:multiLevelType w:val="multilevel"/>
    <w:tmpl w:val="BAF850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1F1231C"/>
    <w:multiLevelType w:val="singleLevel"/>
    <w:tmpl w:val="8200D4BA"/>
    <w:lvl w:ilvl="0">
      <w:start w:val="1"/>
      <w:numFmt w:val="bullet"/>
      <w:pStyle w:val="Bullet-1"/>
      <w:lvlText w:val=""/>
      <w:lvlJc w:val="left"/>
      <w:pPr>
        <w:tabs>
          <w:tab w:val="num" w:pos="360"/>
        </w:tabs>
        <w:ind w:left="360" w:hanging="360"/>
      </w:pPr>
      <w:rPr>
        <w:rFonts w:ascii="Symbol" w:hAnsi="Symbol" w:hint="default"/>
      </w:rPr>
    </w:lvl>
  </w:abstractNum>
  <w:abstractNum w:abstractNumId="2" w15:restartNumberingAfterBreak="0">
    <w:nsid w:val="32191E40"/>
    <w:multiLevelType w:val="singleLevel"/>
    <w:tmpl w:val="6D500EB6"/>
    <w:lvl w:ilvl="0">
      <w:start w:val="2"/>
      <w:numFmt w:val="bullet"/>
      <w:lvlText w:val="-"/>
      <w:lvlJc w:val="left"/>
      <w:pPr>
        <w:tabs>
          <w:tab w:val="num" w:pos="1804"/>
        </w:tabs>
        <w:ind w:left="1804" w:hanging="360"/>
      </w:pPr>
      <w:rPr>
        <w:rFonts w:hint="default"/>
      </w:rPr>
    </w:lvl>
  </w:abstractNum>
  <w:abstractNum w:abstractNumId="3" w15:restartNumberingAfterBreak="0">
    <w:nsid w:val="3CE26510"/>
    <w:multiLevelType w:val="singleLevel"/>
    <w:tmpl w:val="E614106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CEE7912"/>
    <w:multiLevelType w:val="multilevel"/>
    <w:tmpl w:val="4224B7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DFE46CC"/>
    <w:multiLevelType w:val="multilevel"/>
    <w:tmpl w:val="AAD43694"/>
    <w:lvl w:ilvl="0">
      <w:start w:val="1"/>
      <w:numFmt w:val="decimal"/>
      <w:lvlText w:val="%1."/>
      <w:lvlJc w:val="left"/>
      <w:pPr>
        <w:tabs>
          <w:tab w:val="num" w:pos="360"/>
        </w:tabs>
        <w:ind w:left="360" w:hanging="360"/>
      </w:pPr>
    </w:lvl>
    <w:lvl w:ilvl="1">
      <w:start w:val="2"/>
      <w:numFmt w:val="decimal"/>
      <w:lvlText w:val="2.%1%2."/>
      <w:lvlJc w:val="left"/>
      <w:pPr>
        <w:tabs>
          <w:tab w:val="num" w:pos="1080"/>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51A55D6E"/>
    <w:multiLevelType w:val="multilevel"/>
    <w:tmpl w:val="1BB6723C"/>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AF93E94"/>
    <w:multiLevelType w:val="multilevel"/>
    <w:tmpl w:val="15C80782"/>
    <w:lvl w:ilvl="0">
      <w:start w:val="1"/>
      <w:numFmt w:val="decimal"/>
      <w:lvlText w:val="%1."/>
      <w:lvlJc w:val="left"/>
      <w:pPr>
        <w:ind w:left="1069" w:hanging="360"/>
      </w:pPr>
      <w:rPr>
        <w:rFonts w:eastAsia="Times New Roman" w:hint="default"/>
        <w:b/>
        <w:color w:val="000000"/>
        <w:u w:val="none"/>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15:restartNumberingAfterBreak="0">
    <w:nsid w:val="5B563A85"/>
    <w:multiLevelType w:val="hybridMultilevel"/>
    <w:tmpl w:val="9D12501E"/>
    <w:lvl w:ilvl="0" w:tplc="66D8D944">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667B4F09"/>
    <w:multiLevelType w:val="multilevel"/>
    <w:tmpl w:val="81FC09D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29"/>
        </w:tabs>
        <w:ind w:left="1129" w:hanging="4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0" w15:restartNumberingAfterBreak="0">
    <w:nsid w:val="67F568B5"/>
    <w:multiLevelType w:val="hybridMultilevel"/>
    <w:tmpl w:val="A92A4E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8A94D45"/>
    <w:multiLevelType w:val="hybridMultilevel"/>
    <w:tmpl w:val="464E75CC"/>
    <w:lvl w:ilvl="0" w:tplc="893AFDCC">
      <w:start w:val="1"/>
      <w:numFmt w:val="decimal"/>
      <w:lvlText w:val="%1."/>
      <w:lvlJc w:val="left"/>
      <w:pPr>
        <w:ind w:left="1344" w:hanging="840"/>
      </w:pPr>
      <w:rPr>
        <w:rFonts w:hint="default"/>
      </w:rPr>
    </w:lvl>
    <w:lvl w:ilvl="1" w:tplc="04190019" w:tentative="1">
      <w:start w:val="1"/>
      <w:numFmt w:val="lowerLetter"/>
      <w:lvlText w:val="%2."/>
      <w:lvlJc w:val="left"/>
      <w:pPr>
        <w:ind w:left="1584" w:hanging="360"/>
      </w:pPr>
    </w:lvl>
    <w:lvl w:ilvl="2" w:tplc="0419001B" w:tentative="1">
      <w:start w:val="1"/>
      <w:numFmt w:val="lowerRoman"/>
      <w:lvlText w:val="%3."/>
      <w:lvlJc w:val="right"/>
      <w:pPr>
        <w:ind w:left="2304" w:hanging="180"/>
      </w:pPr>
    </w:lvl>
    <w:lvl w:ilvl="3" w:tplc="0419000F" w:tentative="1">
      <w:start w:val="1"/>
      <w:numFmt w:val="decimal"/>
      <w:lvlText w:val="%4."/>
      <w:lvlJc w:val="left"/>
      <w:pPr>
        <w:ind w:left="3024" w:hanging="360"/>
      </w:pPr>
    </w:lvl>
    <w:lvl w:ilvl="4" w:tplc="04190019" w:tentative="1">
      <w:start w:val="1"/>
      <w:numFmt w:val="lowerLetter"/>
      <w:lvlText w:val="%5."/>
      <w:lvlJc w:val="left"/>
      <w:pPr>
        <w:ind w:left="3744" w:hanging="360"/>
      </w:pPr>
    </w:lvl>
    <w:lvl w:ilvl="5" w:tplc="0419001B" w:tentative="1">
      <w:start w:val="1"/>
      <w:numFmt w:val="lowerRoman"/>
      <w:lvlText w:val="%6."/>
      <w:lvlJc w:val="right"/>
      <w:pPr>
        <w:ind w:left="4464" w:hanging="180"/>
      </w:pPr>
    </w:lvl>
    <w:lvl w:ilvl="6" w:tplc="0419000F" w:tentative="1">
      <w:start w:val="1"/>
      <w:numFmt w:val="decimal"/>
      <w:lvlText w:val="%7."/>
      <w:lvlJc w:val="left"/>
      <w:pPr>
        <w:ind w:left="5184" w:hanging="360"/>
      </w:pPr>
    </w:lvl>
    <w:lvl w:ilvl="7" w:tplc="04190019" w:tentative="1">
      <w:start w:val="1"/>
      <w:numFmt w:val="lowerLetter"/>
      <w:lvlText w:val="%8."/>
      <w:lvlJc w:val="left"/>
      <w:pPr>
        <w:ind w:left="5904" w:hanging="360"/>
      </w:pPr>
    </w:lvl>
    <w:lvl w:ilvl="8" w:tplc="0419001B" w:tentative="1">
      <w:start w:val="1"/>
      <w:numFmt w:val="lowerRoman"/>
      <w:lvlText w:val="%9."/>
      <w:lvlJc w:val="right"/>
      <w:pPr>
        <w:ind w:left="6624" w:hanging="180"/>
      </w:pPr>
    </w:lvl>
  </w:abstractNum>
  <w:abstractNum w:abstractNumId="12" w15:restartNumberingAfterBreak="0">
    <w:nsid w:val="792E22A9"/>
    <w:multiLevelType w:val="hybridMultilevel"/>
    <w:tmpl w:val="22FCA63C"/>
    <w:lvl w:ilvl="0" w:tplc="A404CEFC">
      <w:start w:val="1990"/>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7AE629E0"/>
    <w:multiLevelType w:val="hybridMultilevel"/>
    <w:tmpl w:val="402644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130082628">
    <w:abstractNumId w:val="10"/>
  </w:num>
  <w:num w:numId="2" w16cid:durableId="174398523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5021288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07644782">
    <w:abstractNumId w:val="1"/>
  </w:num>
  <w:num w:numId="5" w16cid:durableId="1459445752">
    <w:abstractNumId w:val="5"/>
  </w:num>
  <w:num w:numId="6" w16cid:durableId="1951276743">
    <w:abstractNumId w:val="3"/>
  </w:num>
  <w:num w:numId="7" w16cid:durableId="714810984">
    <w:abstractNumId w:val="9"/>
  </w:num>
  <w:num w:numId="8" w16cid:durableId="916012230">
    <w:abstractNumId w:val="2"/>
  </w:num>
  <w:num w:numId="9" w16cid:durableId="481822939">
    <w:abstractNumId w:val="8"/>
  </w:num>
  <w:num w:numId="10" w16cid:durableId="926155933">
    <w:abstractNumId w:val="7"/>
  </w:num>
  <w:num w:numId="11" w16cid:durableId="1899196813">
    <w:abstractNumId w:val="11"/>
  </w:num>
  <w:num w:numId="12" w16cid:durableId="1681811135">
    <w:abstractNumId w:val="13"/>
  </w:num>
  <w:num w:numId="13" w16cid:durableId="837576044">
    <w:abstractNumId w:val="4"/>
  </w:num>
  <w:num w:numId="14" w16cid:durableId="1964075277">
    <w:abstractNumId w:val="6"/>
  </w:num>
  <w:num w:numId="15" w16cid:durableId="11883705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AA9"/>
    <w:rsid w:val="000000D8"/>
    <w:rsid w:val="00001614"/>
    <w:rsid w:val="00012EB4"/>
    <w:rsid w:val="00013AC4"/>
    <w:rsid w:val="00015DF7"/>
    <w:rsid w:val="0002310E"/>
    <w:rsid w:val="00025536"/>
    <w:rsid w:val="00026D77"/>
    <w:rsid w:val="000271C3"/>
    <w:rsid w:val="000305A8"/>
    <w:rsid w:val="00031AA9"/>
    <w:rsid w:val="00042AD0"/>
    <w:rsid w:val="000513DB"/>
    <w:rsid w:val="00054975"/>
    <w:rsid w:val="0005591C"/>
    <w:rsid w:val="000616DF"/>
    <w:rsid w:val="00061DA6"/>
    <w:rsid w:val="0006219D"/>
    <w:rsid w:val="0006316D"/>
    <w:rsid w:val="000801F1"/>
    <w:rsid w:val="000829DF"/>
    <w:rsid w:val="0009001C"/>
    <w:rsid w:val="0009159F"/>
    <w:rsid w:val="00092A7E"/>
    <w:rsid w:val="00095D39"/>
    <w:rsid w:val="000A11B5"/>
    <w:rsid w:val="000A6C11"/>
    <w:rsid w:val="000A7655"/>
    <w:rsid w:val="000B19E3"/>
    <w:rsid w:val="000B5087"/>
    <w:rsid w:val="000B66E9"/>
    <w:rsid w:val="000B67DD"/>
    <w:rsid w:val="000C0A24"/>
    <w:rsid w:val="000C1BE6"/>
    <w:rsid w:val="000C493C"/>
    <w:rsid w:val="000D08E3"/>
    <w:rsid w:val="000D69DE"/>
    <w:rsid w:val="000E0852"/>
    <w:rsid w:val="000E1760"/>
    <w:rsid w:val="000E41EF"/>
    <w:rsid w:val="000E6C35"/>
    <w:rsid w:val="000F0801"/>
    <w:rsid w:val="000F4D51"/>
    <w:rsid w:val="000F740B"/>
    <w:rsid w:val="001006A3"/>
    <w:rsid w:val="00103948"/>
    <w:rsid w:val="00104A9A"/>
    <w:rsid w:val="00106217"/>
    <w:rsid w:val="00106395"/>
    <w:rsid w:val="001071D1"/>
    <w:rsid w:val="00112C39"/>
    <w:rsid w:val="00114297"/>
    <w:rsid w:val="00117D45"/>
    <w:rsid w:val="00127903"/>
    <w:rsid w:val="00131D80"/>
    <w:rsid w:val="00143992"/>
    <w:rsid w:val="0014451F"/>
    <w:rsid w:val="00144614"/>
    <w:rsid w:val="00144BD7"/>
    <w:rsid w:val="0014597A"/>
    <w:rsid w:val="001541B5"/>
    <w:rsid w:val="00164517"/>
    <w:rsid w:val="00164805"/>
    <w:rsid w:val="001673FF"/>
    <w:rsid w:val="0017046D"/>
    <w:rsid w:val="00170831"/>
    <w:rsid w:val="00174553"/>
    <w:rsid w:val="00185109"/>
    <w:rsid w:val="00185869"/>
    <w:rsid w:val="00185F6B"/>
    <w:rsid w:val="00194CBB"/>
    <w:rsid w:val="00194FCD"/>
    <w:rsid w:val="001A10CA"/>
    <w:rsid w:val="001B1263"/>
    <w:rsid w:val="001C3E5A"/>
    <w:rsid w:val="001C5058"/>
    <w:rsid w:val="001D316A"/>
    <w:rsid w:val="001D31A8"/>
    <w:rsid w:val="001D3F0E"/>
    <w:rsid w:val="001E209D"/>
    <w:rsid w:val="001F1C6E"/>
    <w:rsid w:val="001F2F9F"/>
    <w:rsid w:val="001F5018"/>
    <w:rsid w:val="00201197"/>
    <w:rsid w:val="00203457"/>
    <w:rsid w:val="00204D11"/>
    <w:rsid w:val="00227375"/>
    <w:rsid w:val="00241CCB"/>
    <w:rsid w:val="00243485"/>
    <w:rsid w:val="00246F75"/>
    <w:rsid w:val="0025256D"/>
    <w:rsid w:val="00253DC2"/>
    <w:rsid w:val="00257C5C"/>
    <w:rsid w:val="00260E39"/>
    <w:rsid w:val="00262485"/>
    <w:rsid w:val="00262751"/>
    <w:rsid w:val="002627D1"/>
    <w:rsid w:val="0027057C"/>
    <w:rsid w:val="00271DCA"/>
    <w:rsid w:val="002746C4"/>
    <w:rsid w:val="00274B45"/>
    <w:rsid w:val="00274E68"/>
    <w:rsid w:val="002763EE"/>
    <w:rsid w:val="00280128"/>
    <w:rsid w:val="002865C2"/>
    <w:rsid w:val="00287A47"/>
    <w:rsid w:val="0029076D"/>
    <w:rsid w:val="00294565"/>
    <w:rsid w:val="002A0FB8"/>
    <w:rsid w:val="002A4312"/>
    <w:rsid w:val="002A4B81"/>
    <w:rsid w:val="002A5138"/>
    <w:rsid w:val="002A6640"/>
    <w:rsid w:val="002B3195"/>
    <w:rsid w:val="002B4A0D"/>
    <w:rsid w:val="002B7D94"/>
    <w:rsid w:val="002C1DCC"/>
    <w:rsid w:val="002C4B4D"/>
    <w:rsid w:val="002F5AF6"/>
    <w:rsid w:val="00301E6B"/>
    <w:rsid w:val="00305089"/>
    <w:rsid w:val="0031115F"/>
    <w:rsid w:val="00333ADA"/>
    <w:rsid w:val="00336639"/>
    <w:rsid w:val="003425F2"/>
    <w:rsid w:val="00356022"/>
    <w:rsid w:val="003560F8"/>
    <w:rsid w:val="0036791C"/>
    <w:rsid w:val="00372E62"/>
    <w:rsid w:val="00375615"/>
    <w:rsid w:val="00375A27"/>
    <w:rsid w:val="00376E04"/>
    <w:rsid w:val="00382165"/>
    <w:rsid w:val="0038239C"/>
    <w:rsid w:val="003830A5"/>
    <w:rsid w:val="0038332E"/>
    <w:rsid w:val="00383ED0"/>
    <w:rsid w:val="003857F4"/>
    <w:rsid w:val="00385E08"/>
    <w:rsid w:val="00385E3B"/>
    <w:rsid w:val="0039024F"/>
    <w:rsid w:val="003A3D71"/>
    <w:rsid w:val="003B2EE7"/>
    <w:rsid w:val="003B33AD"/>
    <w:rsid w:val="003B33D4"/>
    <w:rsid w:val="003B7FBC"/>
    <w:rsid w:val="003C2C55"/>
    <w:rsid w:val="003D1093"/>
    <w:rsid w:val="003D1159"/>
    <w:rsid w:val="003D3FB9"/>
    <w:rsid w:val="003D4465"/>
    <w:rsid w:val="003D60A2"/>
    <w:rsid w:val="003D75D0"/>
    <w:rsid w:val="003E63D2"/>
    <w:rsid w:val="003E6D4E"/>
    <w:rsid w:val="003E6F85"/>
    <w:rsid w:val="003F019E"/>
    <w:rsid w:val="003F17CD"/>
    <w:rsid w:val="003F44EB"/>
    <w:rsid w:val="0040404B"/>
    <w:rsid w:val="00407892"/>
    <w:rsid w:val="0042016F"/>
    <w:rsid w:val="0042144C"/>
    <w:rsid w:val="00421450"/>
    <w:rsid w:val="00422DF1"/>
    <w:rsid w:val="00425E12"/>
    <w:rsid w:val="0043331E"/>
    <w:rsid w:val="00436D9E"/>
    <w:rsid w:val="004379ED"/>
    <w:rsid w:val="00443C98"/>
    <w:rsid w:val="00445684"/>
    <w:rsid w:val="0044707E"/>
    <w:rsid w:val="00452E6C"/>
    <w:rsid w:val="00453AED"/>
    <w:rsid w:val="00453CE1"/>
    <w:rsid w:val="00462DB9"/>
    <w:rsid w:val="004639C9"/>
    <w:rsid w:val="00467F4C"/>
    <w:rsid w:val="004725E1"/>
    <w:rsid w:val="004736E5"/>
    <w:rsid w:val="004810BF"/>
    <w:rsid w:val="004A07AB"/>
    <w:rsid w:val="004A1961"/>
    <w:rsid w:val="004B402E"/>
    <w:rsid w:val="004B76BF"/>
    <w:rsid w:val="004B7DED"/>
    <w:rsid w:val="004C3CB6"/>
    <w:rsid w:val="004C6784"/>
    <w:rsid w:val="004D12BC"/>
    <w:rsid w:val="004D40E0"/>
    <w:rsid w:val="004D57E5"/>
    <w:rsid w:val="004E3404"/>
    <w:rsid w:val="004F1421"/>
    <w:rsid w:val="005058D7"/>
    <w:rsid w:val="00505CA7"/>
    <w:rsid w:val="00510855"/>
    <w:rsid w:val="00510CAE"/>
    <w:rsid w:val="005111EE"/>
    <w:rsid w:val="005119F7"/>
    <w:rsid w:val="0051226B"/>
    <w:rsid w:val="005171BC"/>
    <w:rsid w:val="00517971"/>
    <w:rsid w:val="0052201B"/>
    <w:rsid w:val="005232D4"/>
    <w:rsid w:val="00524F8E"/>
    <w:rsid w:val="005276A0"/>
    <w:rsid w:val="0053136C"/>
    <w:rsid w:val="005348E5"/>
    <w:rsid w:val="0054384F"/>
    <w:rsid w:val="00545D2C"/>
    <w:rsid w:val="0054732F"/>
    <w:rsid w:val="00547C7F"/>
    <w:rsid w:val="00556B07"/>
    <w:rsid w:val="0056064B"/>
    <w:rsid w:val="00561B57"/>
    <w:rsid w:val="00562B13"/>
    <w:rsid w:val="005657AE"/>
    <w:rsid w:val="00572647"/>
    <w:rsid w:val="00574C86"/>
    <w:rsid w:val="00576783"/>
    <w:rsid w:val="00576D27"/>
    <w:rsid w:val="0059585E"/>
    <w:rsid w:val="005A1326"/>
    <w:rsid w:val="005A3B4A"/>
    <w:rsid w:val="005A7390"/>
    <w:rsid w:val="005C2248"/>
    <w:rsid w:val="005C2764"/>
    <w:rsid w:val="005C6615"/>
    <w:rsid w:val="005C67C8"/>
    <w:rsid w:val="005D05F2"/>
    <w:rsid w:val="00600FAB"/>
    <w:rsid w:val="0060144F"/>
    <w:rsid w:val="00601BDB"/>
    <w:rsid w:val="00602AA9"/>
    <w:rsid w:val="00613DE7"/>
    <w:rsid w:val="00617CA6"/>
    <w:rsid w:val="00636F7C"/>
    <w:rsid w:val="0064325F"/>
    <w:rsid w:val="00645086"/>
    <w:rsid w:val="0065374E"/>
    <w:rsid w:val="00656F0B"/>
    <w:rsid w:val="00660298"/>
    <w:rsid w:val="006869B5"/>
    <w:rsid w:val="00695EA9"/>
    <w:rsid w:val="006966BC"/>
    <w:rsid w:val="006A3AF8"/>
    <w:rsid w:val="006A3C4E"/>
    <w:rsid w:val="006A3D2F"/>
    <w:rsid w:val="006B0C5D"/>
    <w:rsid w:val="006B0E0D"/>
    <w:rsid w:val="006C4FD1"/>
    <w:rsid w:val="006C7097"/>
    <w:rsid w:val="006D5E46"/>
    <w:rsid w:val="006D5F7A"/>
    <w:rsid w:val="006E270B"/>
    <w:rsid w:val="006E7071"/>
    <w:rsid w:val="006E70E1"/>
    <w:rsid w:val="006E7A59"/>
    <w:rsid w:val="006F5F05"/>
    <w:rsid w:val="0070125A"/>
    <w:rsid w:val="00701A66"/>
    <w:rsid w:val="007061D1"/>
    <w:rsid w:val="00707EA0"/>
    <w:rsid w:val="007122CA"/>
    <w:rsid w:val="007224E8"/>
    <w:rsid w:val="00726242"/>
    <w:rsid w:val="00727AC4"/>
    <w:rsid w:val="00733641"/>
    <w:rsid w:val="00740A80"/>
    <w:rsid w:val="007448C2"/>
    <w:rsid w:val="00752328"/>
    <w:rsid w:val="00764768"/>
    <w:rsid w:val="00764FE6"/>
    <w:rsid w:val="00771244"/>
    <w:rsid w:val="00771DD0"/>
    <w:rsid w:val="007720D8"/>
    <w:rsid w:val="00774B85"/>
    <w:rsid w:val="00774BB4"/>
    <w:rsid w:val="007776A0"/>
    <w:rsid w:val="007802FA"/>
    <w:rsid w:val="00790286"/>
    <w:rsid w:val="00797123"/>
    <w:rsid w:val="007A3C3E"/>
    <w:rsid w:val="007B2E34"/>
    <w:rsid w:val="007B514C"/>
    <w:rsid w:val="007B5FDE"/>
    <w:rsid w:val="007B60D8"/>
    <w:rsid w:val="007B6608"/>
    <w:rsid w:val="007C1764"/>
    <w:rsid w:val="007C4BD0"/>
    <w:rsid w:val="007D01CD"/>
    <w:rsid w:val="007D6A25"/>
    <w:rsid w:val="007E0ADC"/>
    <w:rsid w:val="007E0C38"/>
    <w:rsid w:val="007E1917"/>
    <w:rsid w:val="007E3D3A"/>
    <w:rsid w:val="007E4127"/>
    <w:rsid w:val="007E5940"/>
    <w:rsid w:val="007F2757"/>
    <w:rsid w:val="007F2FB8"/>
    <w:rsid w:val="0080665E"/>
    <w:rsid w:val="00806F82"/>
    <w:rsid w:val="00817651"/>
    <w:rsid w:val="00817982"/>
    <w:rsid w:val="008234A4"/>
    <w:rsid w:val="00826164"/>
    <w:rsid w:val="00831F84"/>
    <w:rsid w:val="008341CF"/>
    <w:rsid w:val="0083465F"/>
    <w:rsid w:val="00840152"/>
    <w:rsid w:val="00845986"/>
    <w:rsid w:val="00846C31"/>
    <w:rsid w:val="008475BE"/>
    <w:rsid w:val="0085106F"/>
    <w:rsid w:val="008530F6"/>
    <w:rsid w:val="00853F2E"/>
    <w:rsid w:val="008544AE"/>
    <w:rsid w:val="00856B49"/>
    <w:rsid w:val="00861758"/>
    <w:rsid w:val="00861AB7"/>
    <w:rsid w:val="00867394"/>
    <w:rsid w:val="008764FB"/>
    <w:rsid w:val="00877CCD"/>
    <w:rsid w:val="00896536"/>
    <w:rsid w:val="00897772"/>
    <w:rsid w:val="008A2B87"/>
    <w:rsid w:val="008B15AD"/>
    <w:rsid w:val="008B1E51"/>
    <w:rsid w:val="008D56A5"/>
    <w:rsid w:val="008F1288"/>
    <w:rsid w:val="008F1AC9"/>
    <w:rsid w:val="00904725"/>
    <w:rsid w:val="00905EC4"/>
    <w:rsid w:val="00907519"/>
    <w:rsid w:val="00922C0B"/>
    <w:rsid w:val="00925097"/>
    <w:rsid w:val="009305C7"/>
    <w:rsid w:val="0093114C"/>
    <w:rsid w:val="009359FB"/>
    <w:rsid w:val="00935B23"/>
    <w:rsid w:val="00937985"/>
    <w:rsid w:val="00937B35"/>
    <w:rsid w:val="009418BE"/>
    <w:rsid w:val="0094662F"/>
    <w:rsid w:val="00950816"/>
    <w:rsid w:val="009537A9"/>
    <w:rsid w:val="00954447"/>
    <w:rsid w:val="00956759"/>
    <w:rsid w:val="009627E7"/>
    <w:rsid w:val="00962CA9"/>
    <w:rsid w:val="00975E51"/>
    <w:rsid w:val="00976724"/>
    <w:rsid w:val="00984486"/>
    <w:rsid w:val="00984EE7"/>
    <w:rsid w:val="0098726B"/>
    <w:rsid w:val="009879E9"/>
    <w:rsid w:val="009A70A6"/>
    <w:rsid w:val="009B0AC8"/>
    <w:rsid w:val="009B75FE"/>
    <w:rsid w:val="009C0252"/>
    <w:rsid w:val="009C4626"/>
    <w:rsid w:val="009D6164"/>
    <w:rsid w:val="009E0A66"/>
    <w:rsid w:val="009E50BF"/>
    <w:rsid w:val="009F5587"/>
    <w:rsid w:val="009F5FE7"/>
    <w:rsid w:val="009F6FD5"/>
    <w:rsid w:val="00A05CA0"/>
    <w:rsid w:val="00A067D6"/>
    <w:rsid w:val="00A1057A"/>
    <w:rsid w:val="00A12423"/>
    <w:rsid w:val="00A1288D"/>
    <w:rsid w:val="00A167FB"/>
    <w:rsid w:val="00A17A35"/>
    <w:rsid w:val="00A17A64"/>
    <w:rsid w:val="00A21F38"/>
    <w:rsid w:val="00A22783"/>
    <w:rsid w:val="00A24C49"/>
    <w:rsid w:val="00A2519B"/>
    <w:rsid w:val="00A25665"/>
    <w:rsid w:val="00A26952"/>
    <w:rsid w:val="00A37A6D"/>
    <w:rsid w:val="00A41011"/>
    <w:rsid w:val="00A41327"/>
    <w:rsid w:val="00A43CE1"/>
    <w:rsid w:val="00A43DA4"/>
    <w:rsid w:val="00A43FE4"/>
    <w:rsid w:val="00A52597"/>
    <w:rsid w:val="00A5306D"/>
    <w:rsid w:val="00A57B39"/>
    <w:rsid w:val="00A618A0"/>
    <w:rsid w:val="00A6226C"/>
    <w:rsid w:val="00A65DFE"/>
    <w:rsid w:val="00A76045"/>
    <w:rsid w:val="00A8031E"/>
    <w:rsid w:val="00A8181F"/>
    <w:rsid w:val="00A84C9D"/>
    <w:rsid w:val="00A9110E"/>
    <w:rsid w:val="00A93044"/>
    <w:rsid w:val="00A94309"/>
    <w:rsid w:val="00A951FD"/>
    <w:rsid w:val="00AA2716"/>
    <w:rsid w:val="00AA5A4D"/>
    <w:rsid w:val="00AA7B53"/>
    <w:rsid w:val="00AB6E12"/>
    <w:rsid w:val="00AB7859"/>
    <w:rsid w:val="00AC32FB"/>
    <w:rsid w:val="00AC666D"/>
    <w:rsid w:val="00AD171D"/>
    <w:rsid w:val="00AD1C0D"/>
    <w:rsid w:val="00AD28AB"/>
    <w:rsid w:val="00AD38BF"/>
    <w:rsid w:val="00AE1AEB"/>
    <w:rsid w:val="00AE252C"/>
    <w:rsid w:val="00AE624B"/>
    <w:rsid w:val="00AE63C1"/>
    <w:rsid w:val="00AF00EA"/>
    <w:rsid w:val="00AF24AB"/>
    <w:rsid w:val="00AF6899"/>
    <w:rsid w:val="00B02D3B"/>
    <w:rsid w:val="00B0570F"/>
    <w:rsid w:val="00B07889"/>
    <w:rsid w:val="00B109FE"/>
    <w:rsid w:val="00B10A39"/>
    <w:rsid w:val="00B13A42"/>
    <w:rsid w:val="00B14290"/>
    <w:rsid w:val="00B142CA"/>
    <w:rsid w:val="00B163C3"/>
    <w:rsid w:val="00B21733"/>
    <w:rsid w:val="00B24CD9"/>
    <w:rsid w:val="00B30FD5"/>
    <w:rsid w:val="00B32E59"/>
    <w:rsid w:val="00B34F82"/>
    <w:rsid w:val="00B43192"/>
    <w:rsid w:val="00B459D6"/>
    <w:rsid w:val="00B46B8C"/>
    <w:rsid w:val="00B5042D"/>
    <w:rsid w:val="00B551D3"/>
    <w:rsid w:val="00B61336"/>
    <w:rsid w:val="00B6366B"/>
    <w:rsid w:val="00B708F6"/>
    <w:rsid w:val="00B74107"/>
    <w:rsid w:val="00B7713F"/>
    <w:rsid w:val="00B7716B"/>
    <w:rsid w:val="00B80965"/>
    <w:rsid w:val="00B82C6F"/>
    <w:rsid w:val="00B86076"/>
    <w:rsid w:val="00B860B2"/>
    <w:rsid w:val="00B956AD"/>
    <w:rsid w:val="00B96B4B"/>
    <w:rsid w:val="00BA3DA1"/>
    <w:rsid w:val="00BA7F29"/>
    <w:rsid w:val="00BB4D0B"/>
    <w:rsid w:val="00BB764D"/>
    <w:rsid w:val="00BC1377"/>
    <w:rsid w:val="00BC19FA"/>
    <w:rsid w:val="00BD2ED5"/>
    <w:rsid w:val="00BD658E"/>
    <w:rsid w:val="00BD720E"/>
    <w:rsid w:val="00BD78E5"/>
    <w:rsid w:val="00BF3E50"/>
    <w:rsid w:val="00BF5323"/>
    <w:rsid w:val="00BF5372"/>
    <w:rsid w:val="00C005C2"/>
    <w:rsid w:val="00C011C7"/>
    <w:rsid w:val="00C01A02"/>
    <w:rsid w:val="00C01F21"/>
    <w:rsid w:val="00C103FA"/>
    <w:rsid w:val="00C1670C"/>
    <w:rsid w:val="00C171D3"/>
    <w:rsid w:val="00C179B1"/>
    <w:rsid w:val="00C207C9"/>
    <w:rsid w:val="00C22DB9"/>
    <w:rsid w:val="00C25969"/>
    <w:rsid w:val="00C279DE"/>
    <w:rsid w:val="00C34DE4"/>
    <w:rsid w:val="00C42B39"/>
    <w:rsid w:val="00C606B2"/>
    <w:rsid w:val="00C63B8A"/>
    <w:rsid w:val="00C6760A"/>
    <w:rsid w:val="00C7024D"/>
    <w:rsid w:val="00C72BBA"/>
    <w:rsid w:val="00C748D6"/>
    <w:rsid w:val="00C7561A"/>
    <w:rsid w:val="00C75DE6"/>
    <w:rsid w:val="00C76046"/>
    <w:rsid w:val="00C77340"/>
    <w:rsid w:val="00C77A4B"/>
    <w:rsid w:val="00C845EA"/>
    <w:rsid w:val="00C84E09"/>
    <w:rsid w:val="00C90555"/>
    <w:rsid w:val="00C9294D"/>
    <w:rsid w:val="00C9328F"/>
    <w:rsid w:val="00C9358F"/>
    <w:rsid w:val="00C94BEF"/>
    <w:rsid w:val="00CA1A13"/>
    <w:rsid w:val="00CA404A"/>
    <w:rsid w:val="00CA6770"/>
    <w:rsid w:val="00CB7B9B"/>
    <w:rsid w:val="00CC0162"/>
    <w:rsid w:val="00CC0DEA"/>
    <w:rsid w:val="00CC242C"/>
    <w:rsid w:val="00CC2B3E"/>
    <w:rsid w:val="00CC7462"/>
    <w:rsid w:val="00CD0CD9"/>
    <w:rsid w:val="00CD2735"/>
    <w:rsid w:val="00CD44CD"/>
    <w:rsid w:val="00CE69CD"/>
    <w:rsid w:val="00CE6EE3"/>
    <w:rsid w:val="00CE7BAE"/>
    <w:rsid w:val="00CE7F41"/>
    <w:rsid w:val="00CF0883"/>
    <w:rsid w:val="00CF26E7"/>
    <w:rsid w:val="00CF2CF1"/>
    <w:rsid w:val="00CF5B93"/>
    <w:rsid w:val="00CF6DB7"/>
    <w:rsid w:val="00CF7E40"/>
    <w:rsid w:val="00D0347E"/>
    <w:rsid w:val="00D04DFE"/>
    <w:rsid w:val="00D106A3"/>
    <w:rsid w:val="00D11206"/>
    <w:rsid w:val="00D11528"/>
    <w:rsid w:val="00D160F9"/>
    <w:rsid w:val="00D17B17"/>
    <w:rsid w:val="00D205FF"/>
    <w:rsid w:val="00D22329"/>
    <w:rsid w:val="00D2341F"/>
    <w:rsid w:val="00D26837"/>
    <w:rsid w:val="00D316C9"/>
    <w:rsid w:val="00D37307"/>
    <w:rsid w:val="00D418E0"/>
    <w:rsid w:val="00D45E21"/>
    <w:rsid w:val="00D46A5C"/>
    <w:rsid w:val="00D5320A"/>
    <w:rsid w:val="00D54905"/>
    <w:rsid w:val="00D55D49"/>
    <w:rsid w:val="00D673CF"/>
    <w:rsid w:val="00D700A1"/>
    <w:rsid w:val="00D72D2F"/>
    <w:rsid w:val="00D747D5"/>
    <w:rsid w:val="00D8148A"/>
    <w:rsid w:val="00D83A46"/>
    <w:rsid w:val="00DA4F33"/>
    <w:rsid w:val="00DB5FF4"/>
    <w:rsid w:val="00DC094A"/>
    <w:rsid w:val="00DD03B0"/>
    <w:rsid w:val="00DE0DDC"/>
    <w:rsid w:val="00DE7EAE"/>
    <w:rsid w:val="00DF4631"/>
    <w:rsid w:val="00DF60E5"/>
    <w:rsid w:val="00E0652A"/>
    <w:rsid w:val="00E127FB"/>
    <w:rsid w:val="00E167AB"/>
    <w:rsid w:val="00E20609"/>
    <w:rsid w:val="00E20919"/>
    <w:rsid w:val="00E21974"/>
    <w:rsid w:val="00E25148"/>
    <w:rsid w:val="00E32348"/>
    <w:rsid w:val="00E32A28"/>
    <w:rsid w:val="00E35585"/>
    <w:rsid w:val="00E3639A"/>
    <w:rsid w:val="00E36BB0"/>
    <w:rsid w:val="00E408A4"/>
    <w:rsid w:val="00E40F3D"/>
    <w:rsid w:val="00E4381D"/>
    <w:rsid w:val="00E54ACA"/>
    <w:rsid w:val="00E6392B"/>
    <w:rsid w:val="00E659A5"/>
    <w:rsid w:val="00E6721F"/>
    <w:rsid w:val="00E70EC8"/>
    <w:rsid w:val="00E75A43"/>
    <w:rsid w:val="00E774C7"/>
    <w:rsid w:val="00E77590"/>
    <w:rsid w:val="00E83E0D"/>
    <w:rsid w:val="00E84F0B"/>
    <w:rsid w:val="00E87C47"/>
    <w:rsid w:val="00E9059D"/>
    <w:rsid w:val="00E926A0"/>
    <w:rsid w:val="00E96093"/>
    <w:rsid w:val="00E96869"/>
    <w:rsid w:val="00E97759"/>
    <w:rsid w:val="00E97D35"/>
    <w:rsid w:val="00EA13C8"/>
    <w:rsid w:val="00EA24CD"/>
    <w:rsid w:val="00EA3AC3"/>
    <w:rsid w:val="00EA7A80"/>
    <w:rsid w:val="00EC31E8"/>
    <w:rsid w:val="00ED27BA"/>
    <w:rsid w:val="00ED2F1E"/>
    <w:rsid w:val="00ED35AD"/>
    <w:rsid w:val="00ED3950"/>
    <w:rsid w:val="00EE03F1"/>
    <w:rsid w:val="00EE7FE8"/>
    <w:rsid w:val="00F01C06"/>
    <w:rsid w:val="00F104D7"/>
    <w:rsid w:val="00F23904"/>
    <w:rsid w:val="00F24E98"/>
    <w:rsid w:val="00F258DC"/>
    <w:rsid w:val="00F41A36"/>
    <w:rsid w:val="00F41F97"/>
    <w:rsid w:val="00F43487"/>
    <w:rsid w:val="00F500C8"/>
    <w:rsid w:val="00F51D7B"/>
    <w:rsid w:val="00F5219E"/>
    <w:rsid w:val="00F56552"/>
    <w:rsid w:val="00F57490"/>
    <w:rsid w:val="00F60B1F"/>
    <w:rsid w:val="00F6425F"/>
    <w:rsid w:val="00F6451A"/>
    <w:rsid w:val="00F65B41"/>
    <w:rsid w:val="00F748EF"/>
    <w:rsid w:val="00F77E70"/>
    <w:rsid w:val="00F77F03"/>
    <w:rsid w:val="00F85363"/>
    <w:rsid w:val="00F935DC"/>
    <w:rsid w:val="00F9466B"/>
    <w:rsid w:val="00F94BF1"/>
    <w:rsid w:val="00F955E2"/>
    <w:rsid w:val="00FA1F61"/>
    <w:rsid w:val="00FA3C28"/>
    <w:rsid w:val="00FA562D"/>
    <w:rsid w:val="00FA5F50"/>
    <w:rsid w:val="00FA76C4"/>
    <w:rsid w:val="00FB4E0F"/>
    <w:rsid w:val="00FC0E56"/>
    <w:rsid w:val="00FC277D"/>
    <w:rsid w:val="00FC4C6B"/>
    <w:rsid w:val="00FC65F2"/>
    <w:rsid w:val="00FD21ED"/>
    <w:rsid w:val="00FD73AD"/>
    <w:rsid w:val="00FE48D9"/>
    <w:rsid w:val="00FE6D5D"/>
    <w:rsid w:val="00FF00EE"/>
    <w:rsid w:val="00FF1823"/>
    <w:rsid w:val="00FF57A8"/>
    <w:rsid w:val="00FF7007"/>
    <w:rsid w:val="00FF726A"/>
    <w:rsid w:val="00FF78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8FC428"/>
  <w15:docId w15:val="{89F36F7E-5849-4400-B790-8EE9DE6EB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96B4B"/>
    <w:rPr>
      <w:sz w:val="24"/>
    </w:rPr>
  </w:style>
  <w:style w:type="paragraph" w:styleId="1">
    <w:name w:val="heading 1"/>
    <w:basedOn w:val="a"/>
    <w:next w:val="a"/>
    <w:qFormat/>
    <w:rsid w:val="00031AA9"/>
    <w:pPr>
      <w:keepNext/>
      <w:jc w:val="center"/>
      <w:outlineLvl w:val="0"/>
    </w:pPr>
    <w:rPr>
      <w:b/>
      <w:sz w:val="28"/>
    </w:rPr>
  </w:style>
  <w:style w:type="paragraph" w:styleId="2">
    <w:name w:val="heading 2"/>
    <w:basedOn w:val="a"/>
    <w:next w:val="a"/>
    <w:qFormat/>
    <w:rsid w:val="00F60B1F"/>
    <w:pPr>
      <w:keepNext/>
      <w:spacing w:before="240" w:after="60"/>
      <w:outlineLvl w:val="1"/>
    </w:pPr>
    <w:rPr>
      <w:rFonts w:ascii="Arial" w:hAnsi="Arial" w:cs="Arial"/>
      <w:b/>
      <w:bCs/>
      <w:i/>
      <w:iCs/>
      <w:sz w:val="28"/>
      <w:szCs w:val="28"/>
    </w:rPr>
  </w:style>
  <w:style w:type="paragraph" w:styleId="3">
    <w:name w:val="heading 3"/>
    <w:basedOn w:val="a"/>
    <w:next w:val="a"/>
    <w:qFormat/>
    <w:rsid w:val="00F60B1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31AA9"/>
    <w:pPr>
      <w:tabs>
        <w:tab w:val="center" w:pos="4677"/>
        <w:tab w:val="right" w:pos="9355"/>
      </w:tabs>
    </w:pPr>
  </w:style>
  <w:style w:type="character" w:styleId="a4">
    <w:name w:val="page number"/>
    <w:basedOn w:val="a0"/>
    <w:rsid w:val="00031AA9"/>
  </w:style>
  <w:style w:type="paragraph" w:styleId="a5">
    <w:name w:val="Balloon Text"/>
    <w:basedOn w:val="a"/>
    <w:semiHidden/>
    <w:rsid w:val="00B02D3B"/>
    <w:rPr>
      <w:rFonts w:ascii="Tahoma" w:hAnsi="Tahoma" w:cs="Tahoma"/>
      <w:sz w:val="16"/>
      <w:szCs w:val="16"/>
    </w:rPr>
  </w:style>
  <w:style w:type="table" w:styleId="a6">
    <w:name w:val="Table Grid"/>
    <w:basedOn w:val="a1"/>
    <w:rsid w:val="006A3D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0">
    <w:name w:val="Знак2"/>
    <w:basedOn w:val="a"/>
    <w:rsid w:val="00BD2ED5"/>
    <w:pPr>
      <w:spacing w:after="160" w:line="240" w:lineRule="exact"/>
    </w:pPr>
    <w:rPr>
      <w:rFonts w:ascii="Verdana" w:hAnsi="Verdana"/>
      <w:szCs w:val="24"/>
      <w:lang w:val="en-US" w:eastAsia="en-US"/>
    </w:rPr>
  </w:style>
  <w:style w:type="paragraph" w:styleId="a7">
    <w:name w:val="Plain Text"/>
    <w:basedOn w:val="a"/>
    <w:rsid w:val="00E96869"/>
    <w:rPr>
      <w:rFonts w:ascii="Courier New" w:hAnsi="Courier New" w:cs="Courier New"/>
      <w:sz w:val="20"/>
    </w:rPr>
  </w:style>
  <w:style w:type="paragraph" w:customStyle="1" w:styleId="a8">
    <w:name w:val="Знак"/>
    <w:basedOn w:val="a"/>
    <w:rsid w:val="00904725"/>
    <w:rPr>
      <w:rFonts w:ascii="Verdana" w:hAnsi="Verdana" w:cs="Verdana"/>
      <w:sz w:val="20"/>
      <w:lang w:val="en-US" w:eastAsia="en-US"/>
    </w:rPr>
  </w:style>
  <w:style w:type="paragraph" w:styleId="a9">
    <w:name w:val="Body Text"/>
    <w:basedOn w:val="a"/>
    <w:rsid w:val="00F60B1F"/>
    <w:pPr>
      <w:ind w:right="-284"/>
    </w:pPr>
    <w:rPr>
      <w:b/>
      <w:bCs/>
      <w:szCs w:val="24"/>
    </w:rPr>
  </w:style>
  <w:style w:type="paragraph" w:styleId="aa">
    <w:name w:val="Body Text Indent"/>
    <w:basedOn w:val="a"/>
    <w:rsid w:val="00E3639A"/>
    <w:pPr>
      <w:spacing w:after="120"/>
      <w:ind w:left="283"/>
    </w:pPr>
  </w:style>
  <w:style w:type="paragraph" w:styleId="21">
    <w:name w:val="Body Text 2"/>
    <w:basedOn w:val="a"/>
    <w:rsid w:val="00E3639A"/>
    <w:pPr>
      <w:spacing w:after="120" w:line="480" w:lineRule="auto"/>
    </w:pPr>
  </w:style>
  <w:style w:type="paragraph" w:styleId="30">
    <w:name w:val="Body Text 3"/>
    <w:basedOn w:val="a"/>
    <w:rsid w:val="00E3639A"/>
    <w:pPr>
      <w:spacing w:after="120"/>
    </w:pPr>
    <w:rPr>
      <w:sz w:val="16"/>
      <w:szCs w:val="16"/>
    </w:rPr>
  </w:style>
  <w:style w:type="paragraph" w:styleId="31">
    <w:name w:val="Body Text Indent 3"/>
    <w:basedOn w:val="a"/>
    <w:rsid w:val="00E3639A"/>
    <w:pPr>
      <w:spacing w:after="120"/>
      <w:ind w:left="283"/>
    </w:pPr>
    <w:rPr>
      <w:sz w:val="16"/>
      <w:szCs w:val="16"/>
    </w:rPr>
  </w:style>
  <w:style w:type="paragraph" w:customStyle="1" w:styleId="Bullet-1">
    <w:name w:val="Bullet-1"/>
    <w:basedOn w:val="a"/>
    <w:rsid w:val="00E3639A"/>
    <w:pPr>
      <w:numPr>
        <w:numId w:val="4"/>
      </w:numPr>
      <w:tabs>
        <w:tab w:val="center" w:pos="720"/>
        <w:tab w:val="left" w:pos="1134"/>
      </w:tabs>
      <w:spacing w:before="60" w:after="60"/>
    </w:pPr>
  </w:style>
  <w:style w:type="paragraph" w:customStyle="1" w:styleId="10">
    <w:name w:val="Обычный1"/>
    <w:rsid w:val="00E3639A"/>
    <w:pPr>
      <w:spacing w:before="100" w:after="100"/>
    </w:pPr>
    <w:rPr>
      <w:snapToGrid w:val="0"/>
      <w:sz w:val="24"/>
    </w:rPr>
  </w:style>
  <w:style w:type="paragraph" w:styleId="ab">
    <w:name w:val="Title"/>
    <w:basedOn w:val="a"/>
    <w:qFormat/>
    <w:rsid w:val="00E3639A"/>
    <w:pPr>
      <w:ind w:left="5040"/>
      <w:jc w:val="center"/>
    </w:pPr>
    <w:rPr>
      <w:sz w:val="28"/>
    </w:rPr>
  </w:style>
  <w:style w:type="paragraph" w:customStyle="1" w:styleId="ac">
    <w:name w:val="Знак"/>
    <w:basedOn w:val="a"/>
    <w:rsid w:val="00E3639A"/>
    <w:pPr>
      <w:widowControl w:val="0"/>
      <w:adjustRightInd w:val="0"/>
      <w:spacing w:before="100" w:beforeAutospacing="1" w:after="100" w:afterAutospacing="1" w:line="360" w:lineRule="atLeast"/>
      <w:jc w:val="both"/>
    </w:pPr>
    <w:rPr>
      <w:rFonts w:ascii="Tahoma" w:hAnsi="Tahoma" w:cs="Tahoma"/>
      <w:sz w:val="20"/>
      <w:lang w:val="en-US" w:eastAsia="en-US"/>
    </w:rPr>
  </w:style>
  <w:style w:type="paragraph" w:styleId="ad">
    <w:name w:val="footer"/>
    <w:basedOn w:val="a"/>
    <w:link w:val="ae"/>
    <w:rsid w:val="009E50BF"/>
    <w:pPr>
      <w:tabs>
        <w:tab w:val="center" w:pos="4677"/>
        <w:tab w:val="right" w:pos="9355"/>
      </w:tabs>
    </w:pPr>
  </w:style>
  <w:style w:type="character" w:customStyle="1" w:styleId="ae">
    <w:name w:val="Нижний колонтитул Знак"/>
    <w:link w:val="ad"/>
    <w:rsid w:val="009E50BF"/>
    <w:rPr>
      <w:sz w:val="24"/>
    </w:rPr>
  </w:style>
  <w:style w:type="paragraph" w:customStyle="1" w:styleId="ConsPlusNonformat">
    <w:name w:val="ConsPlusNonformat"/>
    <w:rsid w:val="00453CE1"/>
    <w:pPr>
      <w:widowControl w:val="0"/>
      <w:autoSpaceDE w:val="0"/>
      <w:autoSpaceDN w:val="0"/>
      <w:adjustRightInd w:val="0"/>
    </w:pPr>
    <w:rPr>
      <w:rFonts w:ascii="Courier New" w:hAnsi="Courier New" w:cs="Courier New"/>
    </w:rPr>
  </w:style>
  <w:style w:type="paragraph" w:styleId="af">
    <w:name w:val="List Paragraph"/>
    <w:basedOn w:val="a"/>
    <w:uiPriority w:val="34"/>
    <w:qFormat/>
    <w:rsid w:val="001D31A8"/>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730352">
      <w:bodyDiv w:val="1"/>
      <w:marLeft w:val="0"/>
      <w:marRight w:val="0"/>
      <w:marTop w:val="0"/>
      <w:marBottom w:val="0"/>
      <w:divBdr>
        <w:top w:val="none" w:sz="0" w:space="0" w:color="auto"/>
        <w:left w:val="none" w:sz="0" w:space="0" w:color="auto"/>
        <w:bottom w:val="none" w:sz="0" w:space="0" w:color="auto"/>
        <w:right w:val="none" w:sz="0" w:space="0" w:color="auto"/>
      </w:divBdr>
    </w:div>
    <w:div w:id="1249651488">
      <w:bodyDiv w:val="1"/>
      <w:marLeft w:val="0"/>
      <w:marRight w:val="0"/>
      <w:marTop w:val="0"/>
      <w:marBottom w:val="0"/>
      <w:divBdr>
        <w:top w:val="none" w:sz="0" w:space="0" w:color="auto"/>
        <w:left w:val="none" w:sz="0" w:space="0" w:color="auto"/>
        <w:bottom w:val="none" w:sz="0" w:space="0" w:color="auto"/>
        <w:right w:val="none" w:sz="0" w:space="0" w:color="auto"/>
      </w:divBdr>
    </w:div>
    <w:div w:id="1349715824">
      <w:bodyDiv w:val="1"/>
      <w:marLeft w:val="0"/>
      <w:marRight w:val="0"/>
      <w:marTop w:val="0"/>
      <w:marBottom w:val="0"/>
      <w:divBdr>
        <w:top w:val="none" w:sz="0" w:space="0" w:color="auto"/>
        <w:left w:val="none" w:sz="0" w:space="0" w:color="auto"/>
        <w:bottom w:val="none" w:sz="0" w:space="0" w:color="auto"/>
        <w:right w:val="none" w:sz="0" w:space="0" w:color="auto"/>
      </w:divBdr>
    </w:div>
    <w:div w:id="1703897129">
      <w:bodyDiv w:val="1"/>
      <w:marLeft w:val="0"/>
      <w:marRight w:val="0"/>
      <w:marTop w:val="0"/>
      <w:marBottom w:val="0"/>
      <w:divBdr>
        <w:top w:val="none" w:sz="0" w:space="0" w:color="auto"/>
        <w:left w:val="none" w:sz="0" w:space="0" w:color="auto"/>
        <w:bottom w:val="none" w:sz="0" w:space="0" w:color="auto"/>
        <w:right w:val="none" w:sz="0" w:space="0" w:color="auto"/>
      </w:divBdr>
    </w:div>
    <w:div w:id="1782609400">
      <w:bodyDiv w:val="1"/>
      <w:marLeft w:val="0"/>
      <w:marRight w:val="0"/>
      <w:marTop w:val="0"/>
      <w:marBottom w:val="0"/>
      <w:divBdr>
        <w:top w:val="none" w:sz="0" w:space="0" w:color="auto"/>
        <w:left w:val="none" w:sz="0" w:space="0" w:color="auto"/>
        <w:bottom w:val="none" w:sz="0" w:space="0" w:color="auto"/>
        <w:right w:val="none" w:sz="0" w:space="0" w:color="auto"/>
      </w:divBdr>
    </w:div>
    <w:div w:id="196662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C50578304D073E65B0CC1694A2049314BA59075FEDBF9ED6F3D95A97DA1C055D55E7C645FBA378AD9F1F4DC87502179670A28DEFCE85CECCN4hCM" TargetMode="External"/><Relationship Id="rId18" Type="http://schemas.openxmlformats.org/officeDocument/2006/relationships/hyperlink" Target="consultantplus://offline/ref=C50578304D073E65B0CC1694A2049314BA5D065EE2BF9ED6F3D95A97DA1C055D55E7C645FBA37AAA991F4DC87502179670A28DEFCE85CECCN4hCM"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C50578304D073E65B0CC1694A2049314BA5A015FE8B89ED6F3D95A97DA1C055D55E7C645FBA37AAC9D1F4DC87502179670A28DEFCE85CECCN4hCM" TargetMode="External"/><Relationship Id="rId7" Type="http://schemas.openxmlformats.org/officeDocument/2006/relationships/endnotes" Target="endnotes.xml"/><Relationship Id="rId12" Type="http://schemas.openxmlformats.org/officeDocument/2006/relationships/hyperlink" Target="consultantplus://offline/ref=C50578304D073E65B0CC1694A2049314BA57045BEEBE9ED6F3D95A97DA1C055D47E79E49FAA264AB9F0A1B9933N5h5M" TargetMode="External"/><Relationship Id="rId17" Type="http://schemas.openxmlformats.org/officeDocument/2006/relationships/hyperlink" Target="consultantplus://offline/ref=C50578304D073E65B0CC1694A2049314BA590153E9B09ED6F3D95A97DA1C055D55E7C645FBA37BA8911F4DC87502179670A28DEFCE85CECCN4hCM" TargetMode="External"/><Relationship Id="rId25" Type="http://schemas.openxmlformats.org/officeDocument/2006/relationships/hyperlink" Target="consultantplus://offline/ref=C50578304D073E65B0CC1694A2049314B85A0C5CEBB09ED6F3D95A97DA1C055D55E7C645FBA37BAA9E1F4DC87502179670A28DEFCE85CECCN4hCM" TargetMode="External"/><Relationship Id="rId2" Type="http://schemas.openxmlformats.org/officeDocument/2006/relationships/numbering" Target="numbering.xml"/><Relationship Id="rId16" Type="http://schemas.openxmlformats.org/officeDocument/2006/relationships/hyperlink" Target="consultantplus://offline/ref=C50578304D073E65B0CC1694A2049314BA590153E9B09ED6F3D95A97DA1C055D55E7C645FBA37BA89F1F4DC87502179670A28DEFCE85CECCN4hCM" TargetMode="External"/><Relationship Id="rId20" Type="http://schemas.openxmlformats.org/officeDocument/2006/relationships/hyperlink" Target="consultantplus://offline/ref=C50578304D073E65B0CC1694A2049314BA560D5AEABA9ED6F3D95A97DA1C055D55E7C645FBA373AD901F4DC87502179670A28DEFCE85CECCN4hC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50578304D073E65B0CC1694A2049314BA590552EFBE9ED6F3D95A97DA1C055D55E7C645FBA379AA9A1F4DC87502179670A28DEFCE85CECCN4hCM" TargetMode="External"/><Relationship Id="rId24" Type="http://schemas.openxmlformats.org/officeDocument/2006/relationships/hyperlink" Target="consultantplus://offline/ref=C50578304D073E65B0CC1694A2049314B85A0C5CEBB09ED6F3D95A97DA1C055D55E7C645FBA37BAB9D1F4DC87502179670A28DEFCE85CECCN4hCM" TargetMode="External"/><Relationship Id="rId5" Type="http://schemas.openxmlformats.org/officeDocument/2006/relationships/webSettings" Target="webSettings.xml"/><Relationship Id="rId15" Type="http://schemas.openxmlformats.org/officeDocument/2006/relationships/hyperlink" Target="consultantplus://offline/ref=C50578304D073E65B0CC1694A2049314BA590153E9B09ED6F3D95A97DA1C055D55E7C645FBA37BA89F1F4DC87502179670A28DEFCE85CECCN4hCM" TargetMode="External"/><Relationship Id="rId23" Type="http://schemas.openxmlformats.org/officeDocument/2006/relationships/hyperlink" Target="consultantplus://offline/ref=C50578304D073E65B0CC1694A2049314B85A0C5CEBB09ED6F3D95A97DA1C055D55E7C645FBA37AA2911F4DC87502179670A28DEFCE85CECCN4hCM" TargetMode="External"/><Relationship Id="rId28" Type="http://schemas.openxmlformats.org/officeDocument/2006/relationships/fontTable" Target="fontTable.xml"/><Relationship Id="rId10" Type="http://schemas.openxmlformats.org/officeDocument/2006/relationships/hyperlink" Target="consultantplus://offline/ref=C50578304D073E65B0CC1694A2049314BA59075FEDBF9ED6F3D95A97DA1C055D55E7C645F0F72BEFCD1918982F571D8973BC8FNEhAM" TargetMode="External"/><Relationship Id="rId19" Type="http://schemas.openxmlformats.org/officeDocument/2006/relationships/hyperlink" Target="consultantplus://offline/ref=C50578304D073E65B0CC1694A2049314B859035AE8B99ED6F3D95A97DA1C055D55E7C645FBA37AA89E1F4DC87502179670A28DEFCE85CECCN4hCM" TargetMode="External"/><Relationship Id="rId4" Type="http://schemas.openxmlformats.org/officeDocument/2006/relationships/settings" Target="settings.xml"/><Relationship Id="rId9" Type="http://schemas.openxmlformats.org/officeDocument/2006/relationships/hyperlink" Target="consultantplus://offline/ref=C50578304D073E65B0CC1694A2049314BA59075FEDBF9ED6F3D95A97DA1C055D55E7C645FBA27BAC991F4DC87502179670A28DEFCE85CECCN4hCM" TargetMode="External"/><Relationship Id="rId14" Type="http://schemas.openxmlformats.org/officeDocument/2006/relationships/hyperlink" Target="consultantplus://offline/ref=C50578304D073E65B0CC1694A2049314BA590153E9B09ED6F3D95A97DA1C055D55E7C645FEA573AB9A1F4DC87502179670A28DEFCE85CECCN4hCM" TargetMode="External"/><Relationship Id="rId22" Type="http://schemas.openxmlformats.org/officeDocument/2006/relationships/hyperlink" Target="consultantplus://offline/ref=C50578304D073E65B0CC1694A2049314B85A0C5CEBB09ED6F3D95A97DA1C055D55E7C645FBA37AA39F1F4DC87502179670A28DEFCE85CECCN4hCM" TargetMode="External"/><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54543-DF18-4EDC-9019-B1A271A40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11218</Words>
  <Characters>63945</Characters>
  <Application>Microsoft Office Word</Application>
  <DocSecurity>0</DocSecurity>
  <Lines>532</Lines>
  <Paragraphs>150</Paragraphs>
  <ScaleCrop>false</ScaleCrop>
  <HeadingPairs>
    <vt:vector size="2" baseType="variant">
      <vt:variant>
        <vt:lpstr>Название</vt:lpstr>
      </vt:variant>
      <vt:variant>
        <vt:i4>1</vt:i4>
      </vt:variant>
    </vt:vector>
  </HeadingPairs>
  <TitlesOfParts>
    <vt:vector size="1" baseType="lpstr">
      <vt:lpstr> </vt:lpstr>
    </vt:vector>
  </TitlesOfParts>
  <Company>-</Company>
  <LinksUpToDate>false</LinksUpToDate>
  <CharactersWithSpaces>75013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Pogodin_AL</cp:lastModifiedBy>
  <cp:revision>8</cp:revision>
  <cp:lastPrinted>2022-03-24T14:27:00Z</cp:lastPrinted>
  <dcterms:created xsi:type="dcterms:W3CDTF">2022-08-22T08:27:00Z</dcterms:created>
  <dcterms:modified xsi:type="dcterms:W3CDTF">2023-05-12T06:47:00Z</dcterms:modified>
</cp:coreProperties>
</file>